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9" w:type="dxa"/>
        <w:tblInd w:w="-97" w:type="dxa"/>
        <w:tblLayout w:type="fixed"/>
        <w:tblCellMar>
          <w:left w:w="28" w:type="dxa"/>
          <w:right w:w="28" w:type="dxa"/>
        </w:tblCellMar>
        <w:tblLook w:val="04A0" w:firstRow="1" w:lastRow="0" w:firstColumn="1" w:lastColumn="0" w:noHBand="0" w:noVBand="1"/>
      </w:tblPr>
      <w:tblGrid>
        <w:gridCol w:w="426"/>
        <w:gridCol w:w="2410"/>
        <w:gridCol w:w="7813"/>
      </w:tblGrid>
      <w:tr w:rsidR="00005A5E" w:rsidRPr="007B56ED" w14:paraId="402D08B2" w14:textId="77777777" w:rsidTr="00103AA8">
        <w:trPr>
          <w:trHeight w:val="345"/>
        </w:trPr>
        <w:tc>
          <w:tcPr>
            <w:tcW w:w="10649" w:type="dxa"/>
            <w:gridSpan w:val="3"/>
            <w:tcBorders>
              <w:top w:val="thinThickSmallGap" w:sz="24" w:space="0" w:color="auto"/>
              <w:left w:val="thinThickSmallGap" w:sz="24" w:space="0" w:color="auto"/>
              <w:bottom w:val="thinThickThinSmallGap" w:sz="12" w:space="0" w:color="auto"/>
              <w:right w:val="thickThinSmallGap" w:sz="24" w:space="0" w:color="auto"/>
            </w:tcBorders>
            <w:shd w:val="clear" w:color="auto" w:fill="D9D9D9" w:themeFill="background1" w:themeFillShade="D9"/>
            <w:vAlign w:val="center"/>
            <w:hideMark/>
          </w:tcPr>
          <w:p w14:paraId="7F74D56F" w14:textId="77777777" w:rsidR="00811226" w:rsidRPr="007B56ED" w:rsidRDefault="00811226" w:rsidP="0042255D">
            <w:pPr>
              <w:widowControl/>
              <w:spacing w:line="360" w:lineRule="exact"/>
              <w:jc w:val="center"/>
              <w:rPr>
                <w:rFonts w:asciiTheme="minorEastAsia" w:hAnsiTheme="minorEastAsia" w:cs="新細明體"/>
                <w:kern w:val="0"/>
                <w:szCs w:val="24"/>
              </w:rPr>
            </w:pPr>
            <w:r w:rsidRPr="007B56ED">
              <w:rPr>
                <w:rFonts w:asciiTheme="minorEastAsia" w:hAnsiTheme="minorEastAsia" w:cs="新細明體" w:hint="eastAsia"/>
                <w:kern w:val="0"/>
                <w:sz w:val="28"/>
                <w:szCs w:val="28"/>
              </w:rPr>
              <w:t xml:space="preserve">南部科學園區 </w:t>
            </w:r>
            <w:proofErr w:type="gramStart"/>
            <w:r w:rsidR="00005A5E" w:rsidRPr="007B56ED">
              <w:rPr>
                <w:rFonts w:asciiTheme="minorEastAsia" w:hAnsiTheme="minorEastAsia" w:cs="新細明體"/>
                <w:kern w:val="0"/>
                <w:sz w:val="28"/>
                <w:szCs w:val="28"/>
              </w:rPr>
              <w:t>–</w:t>
            </w:r>
            <w:proofErr w:type="gramEnd"/>
            <w:r w:rsidRPr="007B56ED">
              <w:rPr>
                <w:rFonts w:asciiTheme="minorEastAsia" w:hAnsiTheme="minorEastAsia" w:cs="新細明體" w:hint="eastAsia"/>
                <w:kern w:val="0"/>
                <w:sz w:val="28"/>
                <w:szCs w:val="28"/>
              </w:rPr>
              <w:t xml:space="preserve"> </w:t>
            </w:r>
            <w:r w:rsidR="00005A5E" w:rsidRPr="007B56ED">
              <w:rPr>
                <w:rFonts w:asciiTheme="minorEastAsia" w:hAnsiTheme="minorEastAsia" w:cs="新細明體" w:hint="eastAsia"/>
                <w:b/>
                <w:kern w:val="0"/>
                <w:sz w:val="28"/>
                <w:szCs w:val="28"/>
              </w:rPr>
              <w:t>橋頭</w:t>
            </w:r>
            <w:r w:rsidRPr="007B56ED">
              <w:rPr>
                <w:rFonts w:asciiTheme="minorEastAsia" w:hAnsiTheme="minorEastAsia" w:cs="新細明體" w:hint="eastAsia"/>
                <w:b/>
                <w:kern w:val="0"/>
                <w:sz w:val="28"/>
                <w:szCs w:val="28"/>
              </w:rPr>
              <w:t>園區</w:t>
            </w:r>
            <w:r w:rsidR="00103AA8">
              <w:rPr>
                <w:rFonts w:asciiTheme="minorEastAsia" w:hAnsiTheme="minorEastAsia" w:cs="新細明體" w:hint="eastAsia"/>
                <w:kern w:val="0"/>
                <w:sz w:val="28"/>
                <w:szCs w:val="28"/>
              </w:rPr>
              <w:t xml:space="preserve"> </w:t>
            </w:r>
            <w:r w:rsidRPr="007B56ED">
              <w:rPr>
                <w:rFonts w:asciiTheme="minorEastAsia" w:hAnsiTheme="minorEastAsia" w:cs="新細明體" w:hint="eastAsia"/>
                <w:kern w:val="0"/>
                <w:sz w:val="28"/>
                <w:szCs w:val="28"/>
              </w:rPr>
              <w:t>土地使用分區管制資料表</w:t>
            </w:r>
          </w:p>
        </w:tc>
      </w:tr>
      <w:tr w:rsidR="00005A5E" w:rsidRPr="007B56ED" w14:paraId="47398D73" w14:textId="77777777" w:rsidTr="002908EB">
        <w:trPr>
          <w:trHeight w:val="37"/>
        </w:trPr>
        <w:tc>
          <w:tcPr>
            <w:tcW w:w="426" w:type="dxa"/>
            <w:vMerge w:val="restart"/>
            <w:tcBorders>
              <w:top w:val="thinThickThinSmallGap" w:sz="12" w:space="0" w:color="auto"/>
              <w:left w:val="thinThickSmallGap" w:sz="24" w:space="0" w:color="auto"/>
              <w:bottom w:val="single" w:sz="12" w:space="0" w:color="000000"/>
              <w:right w:val="single" w:sz="4" w:space="0" w:color="auto"/>
            </w:tcBorders>
            <w:shd w:val="clear" w:color="auto" w:fill="auto"/>
            <w:vAlign w:val="center"/>
            <w:hideMark/>
          </w:tcPr>
          <w:p w14:paraId="1AB37ACB" w14:textId="77777777" w:rsidR="00811226" w:rsidRPr="007B56ED" w:rsidRDefault="00811226" w:rsidP="00811226">
            <w:pPr>
              <w:widowControl/>
              <w:jc w:val="center"/>
              <w:rPr>
                <w:rFonts w:asciiTheme="minorEastAsia" w:hAnsiTheme="minorEastAsia" w:cs="新細明體"/>
                <w:b/>
                <w:kern w:val="0"/>
                <w:sz w:val="22"/>
              </w:rPr>
            </w:pPr>
            <w:r w:rsidRPr="007B56ED">
              <w:rPr>
                <w:rFonts w:asciiTheme="minorEastAsia" w:hAnsiTheme="minorEastAsia" w:cs="新細明體" w:hint="eastAsia"/>
                <w:b/>
                <w:kern w:val="0"/>
                <w:sz w:val="22"/>
              </w:rPr>
              <w:t>基本資料</w:t>
            </w:r>
          </w:p>
        </w:tc>
        <w:tc>
          <w:tcPr>
            <w:tcW w:w="2410" w:type="dxa"/>
            <w:tcBorders>
              <w:top w:val="thinThickThinSmallGap" w:sz="12" w:space="0" w:color="auto"/>
              <w:left w:val="nil"/>
              <w:bottom w:val="single" w:sz="4" w:space="0" w:color="auto"/>
              <w:right w:val="single" w:sz="4" w:space="0" w:color="auto"/>
            </w:tcBorders>
            <w:shd w:val="clear" w:color="auto" w:fill="auto"/>
            <w:vAlign w:val="center"/>
            <w:hideMark/>
          </w:tcPr>
          <w:p w14:paraId="727A8753" w14:textId="77777777" w:rsidR="00811226" w:rsidRPr="007B56ED" w:rsidRDefault="00811226" w:rsidP="00811226">
            <w:pPr>
              <w:widowControl/>
              <w:jc w:val="center"/>
              <w:rPr>
                <w:rFonts w:asciiTheme="minorEastAsia" w:hAnsiTheme="minorEastAsia" w:cs="新細明體"/>
                <w:kern w:val="0"/>
                <w:sz w:val="22"/>
              </w:rPr>
            </w:pPr>
            <w:proofErr w:type="gramStart"/>
            <w:r w:rsidRPr="007B56ED">
              <w:rPr>
                <w:rFonts w:asciiTheme="minorEastAsia" w:hAnsiTheme="minorEastAsia" w:cs="新細明體" w:hint="eastAsia"/>
                <w:kern w:val="0"/>
                <w:sz w:val="22"/>
              </w:rPr>
              <w:t>案名</w:t>
            </w:r>
            <w:proofErr w:type="gramEnd"/>
          </w:p>
        </w:tc>
        <w:tc>
          <w:tcPr>
            <w:tcW w:w="7813" w:type="dxa"/>
            <w:tcBorders>
              <w:top w:val="thinThickThinSmallGap" w:sz="12" w:space="0" w:color="auto"/>
              <w:left w:val="nil"/>
              <w:bottom w:val="single" w:sz="4" w:space="0" w:color="auto"/>
              <w:right w:val="thickThinSmallGap" w:sz="24" w:space="0" w:color="auto"/>
            </w:tcBorders>
            <w:shd w:val="clear" w:color="auto" w:fill="auto"/>
            <w:vAlign w:val="center"/>
            <w:hideMark/>
          </w:tcPr>
          <w:p w14:paraId="61A6633A" w14:textId="77777777" w:rsidR="00811226" w:rsidRPr="007B56ED" w:rsidRDefault="00811226" w:rsidP="00B702F9">
            <w:pPr>
              <w:widowControl/>
              <w:rPr>
                <w:rFonts w:asciiTheme="minorEastAsia" w:hAnsiTheme="minorEastAsia" w:cs="新細明體"/>
                <w:kern w:val="0"/>
                <w:sz w:val="22"/>
              </w:rPr>
            </w:pPr>
          </w:p>
        </w:tc>
      </w:tr>
      <w:tr w:rsidR="00005A5E" w:rsidRPr="007B56ED" w14:paraId="6FEDABBE" w14:textId="77777777" w:rsidTr="002908EB">
        <w:trPr>
          <w:trHeight w:val="330"/>
        </w:trPr>
        <w:tc>
          <w:tcPr>
            <w:tcW w:w="426" w:type="dxa"/>
            <w:vMerge/>
            <w:tcBorders>
              <w:top w:val="single" w:sz="12" w:space="0" w:color="auto"/>
              <w:left w:val="thinThickSmallGap" w:sz="24" w:space="0" w:color="auto"/>
              <w:bottom w:val="single" w:sz="12" w:space="0" w:color="000000"/>
              <w:right w:val="single" w:sz="4" w:space="0" w:color="auto"/>
            </w:tcBorders>
            <w:vAlign w:val="center"/>
            <w:hideMark/>
          </w:tcPr>
          <w:p w14:paraId="05F44567" w14:textId="77777777" w:rsidR="00811226" w:rsidRPr="007B56ED" w:rsidRDefault="00811226" w:rsidP="00811226">
            <w:pPr>
              <w:widowControl/>
              <w:rPr>
                <w:rFonts w:asciiTheme="minorEastAsia" w:hAnsiTheme="minorEastAsia" w:cs="新細明體"/>
                <w:kern w:val="0"/>
                <w:sz w:val="22"/>
              </w:rPr>
            </w:pPr>
          </w:p>
        </w:tc>
        <w:tc>
          <w:tcPr>
            <w:tcW w:w="2410" w:type="dxa"/>
            <w:tcBorders>
              <w:top w:val="nil"/>
              <w:left w:val="nil"/>
              <w:bottom w:val="single" w:sz="4" w:space="0" w:color="auto"/>
              <w:right w:val="single" w:sz="4" w:space="0" w:color="auto"/>
            </w:tcBorders>
            <w:shd w:val="clear" w:color="auto" w:fill="auto"/>
            <w:vAlign w:val="center"/>
            <w:hideMark/>
          </w:tcPr>
          <w:p w14:paraId="071744FB" w14:textId="77777777" w:rsidR="00811226" w:rsidRPr="007B56ED" w:rsidRDefault="00811226" w:rsidP="00811226">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申請人</w:t>
            </w:r>
          </w:p>
        </w:tc>
        <w:tc>
          <w:tcPr>
            <w:tcW w:w="7813" w:type="dxa"/>
            <w:tcBorders>
              <w:top w:val="single" w:sz="4" w:space="0" w:color="auto"/>
              <w:left w:val="nil"/>
              <w:bottom w:val="single" w:sz="4" w:space="0" w:color="auto"/>
              <w:right w:val="thickThinSmallGap" w:sz="24" w:space="0" w:color="auto"/>
            </w:tcBorders>
            <w:shd w:val="clear" w:color="auto" w:fill="auto"/>
            <w:vAlign w:val="center"/>
            <w:hideMark/>
          </w:tcPr>
          <w:p w14:paraId="22BE0C61" w14:textId="77777777" w:rsidR="00811226" w:rsidRPr="007B56ED" w:rsidRDefault="00811226" w:rsidP="00B702F9">
            <w:pPr>
              <w:widowControl/>
              <w:rPr>
                <w:rFonts w:asciiTheme="minorEastAsia" w:hAnsiTheme="minorEastAsia" w:cs="新細明體"/>
                <w:kern w:val="0"/>
                <w:sz w:val="22"/>
              </w:rPr>
            </w:pPr>
          </w:p>
        </w:tc>
      </w:tr>
      <w:tr w:rsidR="00005A5E" w:rsidRPr="007B56ED" w14:paraId="47B54CD3" w14:textId="77777777" w:rsidTr="002908EB">
        <w:trPr>
          <w:trHeight w:val="330"/>
        </w:trPr>
        <w:tc>
          <w:tcPr>
            <w:tcW w:w="426" w:type="dxa"/>
            <w:vMerge/>
            <w:tcBorders>
              <w:top w:val="single" w:sz="12" w:space="0" w:color="auto"/>
              <w:left w:val="thinThickSmallGap" w:sz="24" w:space="0" w:color="auto"/>
              <w:bottom w:val="single" w:sz="12" w:space="0" w:color="000000"/>
              <w:right w:val="single" w:sz="4" w:space="0" w:color="auto"/>
            </w:tcBorders>
            <w:vAlign w:val="center"/>
            <w:hideMark/>
          </w:tcPr>
          <w:p w14:paraId="0BE2954F" w14:textId="77777777" w:rsidR="00811226" w:rsidRPr="007B56ED" w:rsidRDefault="00811226" w:rsidP="00811226">
            <w:pPr>
              <w:widowControl/>
              <w:rPr>
                <w:rFonts w:asciiTheme="minorEastAsia" w:hAnsiTheme="minorEastAsia" w:cs="新細明體"/>
                <w:kern w:val="0"/>
                <w:sz w:val="22"/>
              </w:rPr>
            </w:pPr>
          </w:p>
        </w:tc>
        <w:tc>
          <w:tcPr>
            <w:tcW w:w="2410" w:type="dxa"/>
            <w:tcBorders>
              <w:top w:val="nil"/>
              <w:left w:val="nil"/>
              <w:bottom w:val="single" w:sz="4" w:space="0" w:color="auto"/>
              <w:right w:val="single" w:sz="4" w:space="0" w:color="auto"/>
            </w:tcBorders>
            <w:shd w:val="clear" w:color="auto" w:fill="auto"/>
            <w:vAlign w:val="center"/>
            <w:hideMark/>
          </w:tcPr>
          <w:p w14:paraId="0E869FCA" w14:textId="77777777" w:rsidR="00811226" w:rsidRPr="007B56ED" w:rsidRDefault="00811226" w:rsidP="00811226">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設計人</w:t>
            </w:r>
          </w:p>
        </w:tc>
        <w:tc>
          <w:tcPr>
            <w:tcW w:w="7813" w:type="dxa"/>
            <w:tcBorders>
              <w:top w:val="single" w:sz="4" w:space="0" w:color="auto"/>
              <w:left w:val="nil"/>
              <w:bottom w:val="single" w:sz="4" w:space="0" w:color="auto"/>
              <w:right w:val="thickThinSmallGap" w:sz="24" w:space="0" w:color="auto"/>
            </w:tcBorders>
            <w:shd w:val="clear" w:color="auto" w:fill="auto"/>
            <w:vAlign w:val="center"/>
            <w:hideMark/>
          </w:tcPr>
          <w:p w14:paraId="5DACC2AD" w14:textId="77777777" w:rsidR="00811226" w:rsidRPr="007B56ED" w:rsidRDefault="00811226" w:rsidP="00F633AB">
            <w:pPr>
              <w:widowControl/>
              <w:ind w:rightChars="101" w:right="242"/>
              <w:jc w:val="right"/>
              <w:rPr>
                <w:rFonts w:asciiTheme="minorEastAsia" w:hAnsiTheme="minorEastAsia" w:cs="新細明體"/>
                <w:kern w:val="0"/>
                <w:sz w:val="22"/>
              </w:rPr>
            </w:pPr>
            <w:r w:rsidRPr="007B56ED">
              <w:rPr>
                <w:rFonts w:asciiTheme="minorEastAsia" w:hAnsiTheme="minorEastAsia" w:cs="新細明體" w:hint="eastAsia"/>
                <w:kern w:val="0"/>
                <w:sz w:val="22"/>
              </w:rPr>
              <w:t>(簽章)</w:t>
            </w:r>
          </w:p>
        </w:tc>
      </w:tr>
      <w:tr w:rsidR="00005A5E" w:rsidRPr="007B56ED" w14:paraId="381D3850" w14:textId="77777777" w:rsidTr="002908EB">
        <w:trPr>
          <w:trHeight w:val="330"/>
        </w:trPr>
        <w:tc>
          <w:tcPr>
            <w:tcW w:w="426" w:type="dxa"/>
            <w:vMerge/>
            <w:tcBorders>
              <w:top w:val="single" w:sz="12" w:space="0" w:color="auto"/>
              <w:left w:val="thinThickSmallGap" w:sz="24" w:space="0" w:color="auto"/>
              <w:bottom w:val="single" w:sz="12" w:space="0" w:color="000000"/>
              <w:right w:val="single" w:sz="4" w:space="0" w:color="auto"/>
            </w:tcBorders>
            <w:vAlign w:val="center"/>
            <w:hideMark/>
          </w:tcPr>
          <w:p w14:paraId="11511CA9" w14:textId="77777777" w:rsidR="00811226" w:rsidRPr="007B56ED" w:rsidRDefault="00811226" w:rsidP="00811226">
            <w:pPr>
              <w:widowControl/>
              <w:rPr>
                <w:rFonts w:asciiTheme="minorEastAsia" w:hAnsiTheme="minorEastAsia" w:cs="新細明體"/>
                <w:kern w:val="0"/>
                <w:sz w:val="22"/>
              </w:rPr>
            </w:pPr>
          </w:p>
        </w:tc>
        <w:tc>
          <w:tcPr>
            <w:tcW w:w="2410" w:type="dxa"/>
            <w:tcBorders>
              <w:top w:val="nil"/>
              <w:left w:val="nil"/>
              <w:bottom w:val="single" w:sz="4" w:space="0" w:color="auto"/>
              <w:right w:val="single" w:sz="4" w:space="0" w:color="auto"/>
            </w:tcBorders>
            <w:shd w:val="clear" w:color="auto" w:fill="auto"/>
            <w:vAlign w:val="center"/>
            <w:hideMark/>
          </w:tcPr>
          <w:p w14:paraId="6FC54959" w14:textId="77777777" w:rsidR="00811226" w:rsidRPr="007B56ED" w:rsidRDefault="00811226" w:rsidP="00811226">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地段地號</w:t>
            </w:r>
          </w:p>
        </w:tc>
        <w:tc>
          <w:tcPr>
            <w:tcW w:w="7813" w:type="dxa"/>
            <w:tcBorders>
              <w:top w:val="single" w:sz="4" w:space="0" w:color="auto"/>
              <w:left w:val="nil"/>
              <w:bottom w:val="single" w:sz="4" w:space="0" w:color="auto"/>
              <w:right w:val="thickThinSmallGap" w:sz="24" w:space="0" w:color="auto"/>
            </w:tcBorders>
            <w:shd w:val="clear" w:color="auto" w:fill="auto"/>
            <w:vAlign w:val="center"/>
            <w:hideMark/>
          </w:tcPr>
          <w:p w14:paraId="7E9BBFE2" w14:textId="77777777" w:rsidR="00811226" w:rsidRPr="007B56ED" w:rsidRDefault="00811226" w:rsidP="00B702F9">
            <w:pPr>
              <w:widowControl/>
              <w:rPr>
                <w:rFonts w:asciiTheme="minorEastAsia" w:hAnsiTheme="minorEastAsia" w:cs="新細明體"/>
                <w:kern w:val="0"/>
                <w:sz w:val="22"/>
              </w:rPr>
            </w:pPr>
          </w:p>
        </w:tc>
      </w:tr>
      <w:tr w:rsidR="00005A5E" w:rsidRPr="007B56ED" w14:paraId="3E245D4D" w14:textId="77777777" w:rsidTr="002908EB">
        <w:trPr>
          <w:trHeight w:val="304"/>
        </w:trPr>
        <w:tc>
          <w:tcPr>
            <w:tcW w:w="426" w:type="dxa"/>
            <w:vMerge/>
            <w:tcBorders>
              <w:top w:val="single" w:sz="12" w:space="0" w:color="auto"/>
              <w:left w:val="thinThickSmallGap" w:sz="24" w:space="0" w:color="auto"/>
              <w:bottom w:val="thinThickThinSmallGap" w:sz="12" w:space="0" w:color="auto"/>
              <w:right w:val="single" w:sz="4" w:space="0" w:color="auto"/>
            </w:tcBorders>
            <w:vAlign w:val="center"/>
            <w:hideMark/>
          </w:tcPr>
          <w:p w14:paraId="54062E9A" w14:textId="77777777" w:rsidR="00811226" w:rsidRPr="007B56ED" w:rsidRDefault="00811226" w:rsidP="00811226">
            <w:pPr>
              <w:widowControl/>
              <w:rPr>
                <w:rFonts w:asciiTheme="minorEastAsia" w:hAnsiTheme="minorEastAsia" w:cs="新細明體"/>
                <w:kern w:val="0"/>
                <w:sz w:val="22"/>
              </w:rPr>
            </w:pPr>
          </w:p>
        </w:tc>
        <w:tc>
          <w:tcPr>
            <w:tcW w:w="2410" w:type="dxa"/>
            <w:tcBorders>
              <w:top w:val="nil"/>
              <w:left w:val="nil"/>
              <w:bottom w:val="thinThickThinSmallGap" w:sz="12" w:space="0" w:color="auto"/>
              <w:right w:val="single" w:sz="4" w:space="0" w:color="auto"/>
            </w:tcBorders>
            <w:shd w:val="clear" w:color="auto" w:fill="auto"/>
            <w:vAlign w:val="center"/>
            <w:hideMark/>
          </w:tcPr>
          <w:p w14:paraId="0C36A61C" w14:textId="77777777" w:rsidR="00811226" w:rsidRPr="007B56ED" w:rsidRDefault="00811226" w:rsidP="00811226">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基地面積(m</w:t>
            </w:r>
            <w:r w:rsidRPr="007B56ED">
              <w:rPr>
                <w:rFonts w:asciiTheme="minorEastAsia" w:hAnsiTheme="minorEastAsia" w:cs="新細明體" w:hint="eastAsia"/>
                <w:kern w:val="0"/>
                <w:sz w:val="22"/>
                <w:vertAlign w:val="superscript"/>
              </w:rPr>
              <w:t>2</w:t>
            </w:r>
            <w:r w:rsidRPr="007B56ED">
              <w:rPr>
                <w:rFonts w:asciiTheme="minorEastAsia" w:hAnsiTheme="minorEastAsia" w:cs="新細明體" w:hint="eastAsia"/>
                <w:kern w:val="0"/>
                <w:sz w:val="22"/>
              </w:rPr>
              <w:t>)</w:t>
            </w:r>
          </w:p>
        </w:tc>
        <w:tc>
          <w:tcPr>
            <w:tcW w:w="7813" w:type="dxa"/>
            <w:tcBorders>
              <w:top w:val="single" w:sz="4" w:space="0" w:color="auto"/>
              <w:left w:val="nil"/>
              <w:bottom w:val="thinThickThinSmallGap" w:sz="12" w:space="0" w:color="auto"/>
              <w:right w:val="thickThinSmallGap" w:sz="24" w:space="0" w:color="auto"/>
            </w:tcBorders>
            <w:shd w:val="clear" w:color="auto" w:fill="auto"/>
            <w:vAlign w:val="center"/>
            <w:hideMark/>
          </w:tcPr>
          <w:p w14:paraId="278F43AF" w14:textId="77777777" w:rsidR="00811226" w:rsidRPr="007B56ED" w:rsidRDefault="00811226" w:rsidP="00B702F9">
            <w:pPr>
              <w:widowControl/>
              <w:rPr>
                <w:rFonts w:asciiTheme="minorEastAsia" w:hAnsiTheme="minorEastAsia" w:cs="新細明體"/>
                <w:kern w:val="0"/>
                <w:sz w:val="22"/>
              </w:rPr>
            </w:pPr>
          </w:p>
        </w:tc>
      </w:tr>
    </w:tbl>
    <w:p w14:paraId="141C2CD1" w14:textId="77777777" w:rsidR="005864AB" w:rsidRDefault="005864AB" w:rsidP="00103AA8">
      <w:pPr>
        <w:spacing w:line="0" w:lineRule="atLeast"/>
        <w:rPr>
          <w:sz w:val="2"/>
        </w:rPr>
      </w:pPr>
    </w:p>
    <w:p w14:paraId="17EFF93D" w14:textId="77777777" w:rsidR="00103AA8" w:rsidRPr="00103AA8" w:rsidRDefault="00103AA8" w:rsidP="00103AA8">
      <w:pPr>
        <w:spacing w:line="0" w:lineRule="atLeast"/>
        <w:rPr>
          <w:sz w:val="2"/>
        </w:rPr>
      </w:pPr>
    </w:p>
    <w:tbl>
      <w:tblPr>
        <w:tblW w:w="10649" w:type="dxa"/>
        <w:tblInd w:w="-97" w:type="dxa"/>
        <w:tblLayout w:type="fixed"/>
        <w:tblCellMar>
          <w:left w:w="28" w:type="dxa"/>
          <w:right w:w="28" w:type="dxa"/>
        </w:tblCellMar>
        <w:tblLook w:val="04A0" w:firstRow="1" w:lastRow="0" w:firstColumn="1" w:lastColumn="0" w:noHBand="0" w:noVBand="1"/>
      </w:tblPr>
      <w:tblGrid>
        <w:gridCol w:w="426"/>
        <w:gridCol w:w="1559"/>
        <w:gridCol w:w="851"/>
        <w:gridCol w:w="2693"/>
        <w:gridCol w:w="3118"/>
        <w:gridCol w:w="567"/>
        <w:gridCol w:w="567"/>
        <w:gridCol w:w="868"/>
      </w:tblGrid>
      <w:tr w:rsidR="007B56ED" w:rsidRPr="007B56ED" w14:paraId="585A7482" w14:textId="77777777" w:rsidTr="00A2058B">
        <w:trPr>
          <w:trHeight w:val="237"/>
          <w:tblHeader/>
        </w:trPr>
        <w:tc>
          <w:tcPr>
            <w:tcW w:w="426" w:type="dxa"/>
            <w:vMerge w:val="restart"/>
            <w:tcBorders>
              <w:top w:val="thinThickThinSmallGap" w:sz="12" w:space="0" w:color="auto"/>
              <w:left w:val="thinThickSmallGap" w:sz="24" w:space="0" w:color="auto"/>
              <w:bottom w:val="single" w:sz="4" w:space="0" w:color="auto"/>
              <w:right w:val="single" w:sz="4" w:space="0" w:color="auto"/>
            </w:tcBorders>
            <w:shd w:val="clear" w:color="auto" w:fill="D9D9D9" w:themeFill="background1" w:themeFillShade="D9"/>
            <w:noWrap/>
            <w:vAlign w:val="center"/>
            <w:hideMark/>
          </w:tcPr>
          <w:p w14:paraId="6C394C2F" w14:textId="77777777" w:rsidR="00811226" w:rsidRPr="007B56ED" w:rsidRDefault="00811226" w:rsidP="000F3837">
            <w:pPr>
              <w:widowControl/>
              <w:spacing w:line="280" w:lineRule="exact"/>
              <w:jc w:val="center"/>
              <w:rPr>
                <w:rFonts w:asciiTheme="minorEastAsia" w:hAnsiTheme="minorEastAsia" w:cs="新細明體"/>
                <w:b/>
                <w:kern w:val="0"/>
                <w:sz w:val="22"/>
              </w:rPr>
            </w:pPr>
            <w:r w:rsidRPr="007B56ED">
              <w:rPr>
                <w:rFonts w:asciiTheme="minorEastAsia" w:hAnsiTheme="minorEastAsia" w:cs="新細明體" w:hint="eastAsia"/>
                <w:b/>
                <w:kern w:val="0"/>
                <w:sz w:val="22"/>
              </w:rPr>
              <w:t>項次</w:t>
            </w:r>
          </w:p>
        </w:tc>
        <w:tc>
          <w:tcPr>
            <w:tcW w:w="2410" w:type="dxa"/>
            <w:gridSpan w:val="2"/>
            <w:vMerge w:val="restart"/>
            <w:tcBorders>
              <w:top w:val="thinThickThinSmallGap"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2C9BA9" w14:textId="77777777" w:rsidR="00811226" w:rsidRPr="007B56ED" w:rsidRDefault="00811226" w:rsidP="000F3837">
            <w:pPr>
              <w:widowControl/>
              <w:spacing w:line="280" w:lineRule="exact"/>
              <w:jc w:val="center"/>
              <w:rPr>
                <w:rFonts w:asciiTheme="minorEastAsia" w:hAnsiTheme="minorEastAsia" w:cs="新細明體"/>
                <w:b/>
                <w:kern w:val="0"/>
                <w:sz w:val="22"/>
              </w:rPr>
            </w:pPr>
            <w:r w:rsidRPr="007B56ED">
              <w:rPr>
                <w:rFonts w:asciiTheme="minorEastAsia" w:hAnsiTheme="minorEastAsia" w:cs="新細明體" w:hint="eastAsia"/>
                <w:b/>
                <w:kern w:val="0"/>
                <w:sz w:val="22"/>
              </w:rPr>
              <w:t>項目</w:t>
            </w:r>
          </w:p>
        </w:tc>
        <w:tc>
          <w:tcPr>
            <w:tcW w:w="5811" w:type="dxa"/>
            <w:gridSpan w:val="2"/>
            <w:vMerge w:val="restart"/>
            <w:tcBorders>
              <w:top w:val="thinThickThinSmallGap"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5C9482" w14:textId="77777777" w:rsidR="00811226" w:rsidRPr="007B56ED" w:rsidRDefault="00811226" w:rsidP="00F633AB">
            <w:pPr>
              <w:widowControl/>
              <w:spacing w:line="280" w:lineRule="exact"/>
              <w:jc w:val="center"/>
              <w:rPr>
                <w:rFonts w:asciiTheme="minorEastAsia" w:hAnsiTheme="minorEastAsia" w:cs="新細明體"/>
                <w:b/>
                <w:kern w:val="0"/>
                <w:sz w:val="22"/>
              </w:rPr>
            </w:pPr>
            <w:r w:rsidRPr="007B56ED">
              <w:rPr>
                <w:rFonts w:asciiTheme="minorEastAsia" w:hAnsiTheme="minorEastAsia" w:cs="新細明體" w:hint="eastAsia"/>
                <w:b/>
                <w:kern w:val="0"/>
                <w:sz w:val="22"/>
              </w:rPr>
              <w:t>檢討內容</w:t>
            </w:r>
          </w:p>
        </w:tc>
        <w:tc>
          <w:tcPr>
            <w:tcW w:w="1134" w:type="dxa"/>
            <w:gridSpan w:val="2"/>
            <w:tcBorders>
              <w:top w:val="thinThickThinSmallGap" w:sz="12" w:space="0" w:color="auto"/>
              <w:left w:val="nil"/>
              <w:bottom w:val="single" w:sz="4" w:space="0" w:color="auto"/>
              <w:right w:val="single" w:sz="4" w:space="0" w:color="auto"/>
            </w:tcBorders>
            <w:shd w:val="clear" w:color="auto" w:fill="D9D9D9" w:themeFill="background1" w:themeFillShade="D9"/>
            <w:noWrap/>
            <w:vAlign w:val="center"/>
            <w:hideMark/>
          </w:tcPr>
          <w:p w14:paraId="71BA31A4" w14:textId="77777777" w:rsidR="00811226" w:rsidRPr="007B56ED" w:rsidRDefault="00811226" w:rsidP="00F633AB">
            <w:pPr>
              <w:widowControl/>
              <w:spacing w:line="280" w:lineRule="exact"/>
              <w:jc w:val="center"/>
              <w:rPr>
                <w:rFonts w:asciiTheme="minorEastAsia" w:hAnsiTheme="minorEastAsia" w:cs="新細明體"/>
                <w:b/>
                <w:kern w:val="0"/>
                <w:sz w:val="22"/>
              </w:rPr>
            </w:pPr>
            <w:r w:rsidRPr="007B56ED">
              <w:rPr>
                <w:rFonts w:asciiTheme="minorEastAsia" w:hAnsiTheme="minorEastAsia" w:cs="新細明體" w:hint="eastAsia"/>
                <w:b/>
                <w:kern w:val="0"/>
                <w:sz w:val="22"/>
              </w:rPr>
              <w:t>結果</w:t>
            </w:r>
          </w:p>
        </w:tc>
        <w:tc>
          <w:tcPr>
            <w:tcW w:w="868" w:type="dxa"/>
            <w:vMerge w:val="restart"/>
            <w:tcBorders>
              <w:top w:val="thinThickThinSmallGap" w:sz="12" w:space="0" w:color="auto"/>
              <w:left w:val="single" w:sz="4" w:space="0" w:color="auto"/>
              <w:bottom w:val="single" w:sz="4" w:space="0" w:color="auto"/>
              <w:right w:val="thickThinSmallGap" w:sz="24" w:space="0" w:color="auto"/>
            </w:tcBorders>
            <w:shd w:val="clear" w:color="auto" w:fill="D9D9D9" w:themeFill="background1" w:themeFillShade="D9"/>
            <w:noWrap/>
            <w:vAlign w:val="center"/>
            <w:hideMark/>
          </w:tcPr>
          <w:p w14:paraId="0F0F486F" w14:textId="77777777" w:rsidR="00811226" w:rsidRPr="007B56ED" w:rsidRDefault="00811226" w:rsidP="00F633AB">
            <w:pPr>
              <w:widowControl/>
              <w:spacing w:line="280" w:lineRule="exact"/>
              <w:jc w:val="center"/>
              <w:rPr>
                <w:rFonts w:asciiTheme="minorEastAsia" w:hAnsiTheme="minorEastAsia" w:cs="新細明體"/>
                <w:b/>
                <w:kern w:val="0"/>
                <w:sz w:val="22"/>
              </w:rPr>
            </w:pPr>
            <w:r w:rsidRPr="007B56ED">
              <w:rPr>
                <w:rFonts w:asciiTheme="minorEastAsia" w:hAnsiTheme="minorEastAsia" w:cs="新細明體" w:hint="eastAsia"/>
                <w:b/>
                <w:kern w:val="0"/>
                <w:sz w:val="22"/>
              </w:rPr>
              <w:t>說明頁</w:t>
            </w:r>
          </w:p>
        </w:tc>
      </w:tr>
      <w:tr w:rsidR="007B56ED" w:rsidRPr="007B56ED" w14:paraId="545D69A6" w14:textId="77777777" w:rsidTr="00A2058B">
        <w:trPr>
          <w:trHeight w:val="136"/>
          <w:tblHeader/>
        </w:trPr>
        <w:tc>
          <w:tcPr>
            <w:tcW w:w="426" w:type="dxa"/>
            <w:vMerge/>
            <w:tcBorders>
              <w:top w:val="nil"/>
              <w:left w:val="thinThickSmallGap" w:sz="24" w:space="0" w:color="auto"/>
              <w:bottom w:val="single" w:sz="4" w:space="0" w:color="auto"/>
              <w:right w:val="single" w:sz="4" w:space="0" w:color="auto"/>
            </w:tcBorders>
            <w:shd w:val="clear" w:color="auto" w:fill="D9D9D9" w:themeFill="background1" w:themeFillShade="D9"/>
            <w:vAlign w:val="center"/>
            <w:hideMark/>
          </w:tcPr>
          <w:p w14:paraId="2134832F" w14:textId="77777777" w:rsidR="00811226" w:rsidRPr="007B56ED" w:rsidRDefault="00811226" w:rsidP="00811226">
            <w:pPr>
              <w:widowControl/>
              <w:rPr>
                <w:rFonts w:asciiTheme="minorEastAsia" w:hAnsiTheme="minorEastAsia" w:cs="新細明體"/>
                <w:b/>
                <w:kern w:val="0"/>
                <w:sz w:val="22"/>
              </w:rPr>
            </w:pPr>
          </w:p>
        </w:tc>
        <w:tc>
          <w:tcPr>
            <w:tcW w:w="2410"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996163" w14:textId="77777777" w:rsidR="00811226" w:rsidRPr="007B56ED" w:rsidRDefault="00811226" w:rsidP="00811226">
            <w:pPr>
              <w:widowControl/>
              <w:rPr>
                <w:rFonts w:asciiTheme="minorEastAsia" w:hAnsiTheme="minorEastAsia" w:cs="新細明體"/>
                <w:b/>
                <w:kern w:val="0"/>
                <w:sz w:val="22"/>
              </w:rPr>
            </w:pPr>
          </w:p>
        </w:tc>
        <w:tc>
          <w:tcPr>
            <w:tcW w:w="5811"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39FF75" w14:textId="77777777" w:rsidR="00811226" w:rsidRPr="007B56ED" w:rsidRDefault="00811226" w:rsidP="00811226">
            <w:pPr>
              <w:widowControl/>
              <w:rPr>
                <w:rFonts w:asciiTheme="minorEastAsia" w:hAnsiTheme="minorEastAsia" w:cs="新細明體"/>
                <w:b/>
                <w:kern w:val="0"/>
                <w:sz w:val="22"/>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D0A2C4E" w14:textId="77777777" w:rsidR="00811226" w:rsidRPr="007B56ED" w:rsidRDefault="00811226" w:rsidP="00F633AB">
            <w:pPr>
              <w:widowControl/>
              <w:spacing w:line="280" w:lineRule="exact"/>
              <w:jc w:val="center"/>
              <w:rPr>
                <w:rFonts w:asciiTheme="minorEastAsia" w:hAnsiTheme="minorEastAsia" w:cs="新細明體"/>
                <w:b/>
                <w:kern w:val="0"/>
                <w:sz w:val="18"/>
                <w:szCs w:val="18"/>
              </w:rPr>
            </w:pPr>
            <w:r w:rsidRPr="007B56ED">
              <w:rPr>
                <w:rFonts w:asciiTheme="minorEastAsia" w:hAnsiTheme="minorEastAsia" w:cs="新細明體" w:hint="eastAsia"/>
                <w:b/>
                <w:kern w:val="0"/>
                <w:sz w:val="18"/>
                <w:szCs w:val="18"/>
              </w:rPr>
              <w:t>符合</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1A528F78" w14:textId="77777777" w:rsidR="00811226" w:rsidRPr="007B56ED" w:rsidRDefault="00811226" w:rsidP="00F633AB">
            <w:pPr>
              <w:widowControl/>
              <w:spacing w:line="280" w:lineRule="exact"/>
              <w:ind w:leftChars="-50" w:left="-120" w:rightChars="-50" w:right="-120"/>
              <w:jc w:val="center"/>
              <w:rPr>
                <w:rFonts w:asciiTheme="minorEastAsia" w:hAnsiTheme="minorEastAsia" w:cs="新細明體"/>
                <w:b/>
                <w:kern w:val="0"/>
                <w:sz w:val="18"/>
                <w:szCs w:val="18"/>
              </w:rPr>
            </w:pPr>
            <w:r w:rsidRPr="007B56ED">
              <w:rPr>
                <w:rFonts w:asciiTheme="minorEastAsia" w:hAnsiTheme="minorEastAsia" w:cs="新細明體" w:hint="eastAsia"/>
                <w:b/>
                <w:kern w:val="0"/>
                <w:sz w:val="18"/>
                <w:szCs w:val="18"/>
              </w:rPr>
              <w:t>不符合</w:t>
            </w:r>
          </w:p>
        </w:tc>
        <w:tc>
          <w:tcPr>
            <w:tcW w:w="868" w:type="dxa"/>
            <w:vMerge/>
            <w:tcBorders>
              <w:top w:val="nil"/>
              <w:left w:val="single" w:sz="4" w:space="0" w:color="auto"/>
              <w:bottom w:val="single" w:sz="4" w:space="0" w:color="auto"/>
              <w:right w:val="thickThinSmallGap" w:sz="24" w:space="0" w:color="auto"/>
            </w:tcBorders>
            <w:vAlign w:val="center"/>
            <w:hideMark/>
          </w:tcPr>
          <w:p w14:paraId="6C56ADFB" w14:textId="77777777" w:rsidR="00811226" w:rsidRPr="007B56ED" w:rsidRDefault="00811226" w:rsidP="00811226">
            <w:pPr>
              <w:widowControl/>
              <w:ind w:leftChars="-50" w:left="-120" w:rightChars="-50" w:right="-120"/>
              <w:rPr>
                <w:rFonts w:asciiTheme="minorEastAsia" w:hAnsiTheme="minorEastAsia" w:cs="新細明體"/>
                <w:kern w:val="0"/>
                <w:szCs w:val="24"/>
              </w:rPr>
            </w:pPr>
          </w:p>
        </w:tc>
      </w:tr>
      <w:tr w:rsidR="00005A5E" w:rsidRPr="007B56ED" w14:paraId="1BBB2611" w14:textId="77777777" w:rsidTr="002908EB">
        <w:trPr>
          <w:trHeight w:val="471"/>
        </w:trPr>
        <w:tc>
          <w:tcPr>
            <w:tcW w:w="10649" w:type="dxa"/>
            <w:gridSpan w:val="8"/>
            <w:tcBorders>
              <w:top w:val="single" w:sz="4" w:space="0" w:color="auto"/>
              <w:left w:val="thinThickSmallGap" w:sz="24" w:space="0" w:color="auto"/>
              <w:bottom w:val="single" w:sz="4" w:space="0" w:color="auto"/>
              <w:right w:val="thickThinSmallGap" w:sz="24" w:space="0" w:color="auto"/>
            </w:tcBorders>
            <w:shd w:val="clear" w:color="auto" w:fill="auto"/>
            <w:noWrap/>
            <w:vAlign w:val="center"/>
            <w:hideMark/>
          </w:tcPr>
          <w:p w14:paraId="1EAADBB3" w14:textId="77777777" w:rsidR="00811226" w:rsidRPr="007B56ED" w:rsidRDefault="000F3837" w:rsidP="003C70C2">
            <w:pPr>
              <w:widowControl/>
              <w:ind w:leftChars="-12" w:left="-29" w:firstLineChars="120" w:firstLine="288"/>
              <w:rPr>
                <w:rFonts w:asciiTheme="minorEastAsia" w:hAnsiTheme="minorEastAsia" w:cs="新細明體"/>
                <w:b/>
                <w:bCs/>
                <w:kern w:val="0"/>
                <w:sz w:val="12"/>
                <w:szCs w:val="24"/>
              </w:rPr>
            </w:pPr>
            <w:r w:rsidRPr="007B56ED">
              <w:rPr>
                <w:rFonts w:asciiTheme="minorEastAsia" w:hAnsiTheme="minorEastAsia" w:cs="新細明體" w:hint="eastAsia"/>
                <w:b/>
                <w:bCs/>
                <w:kern w:val="0"/>
                <w:szCs w:val="24"/>
              </w:rPr>
              <w:t>壹、土地使用檢討</w:t>
            </w:r>
            <w:r w:rsidR="003C70C2">
              <w:rPr>
                <w:rFonts w:asciiTheme="minorEastAsia" w:hAnsiTheme="minorEastAsia" w:cs="新細明體" w:hint="eastAsia"/>
                <w:b/>
                <w:bCs/>
                <w:kern w:val="0"/>
                <w:szCs w:val="24"/>
              </w:rPr>
              <w:t xml:space="preserve">  </w:t>
            </w:r>
            <w:proofErr w:type="gramStart"/>
            <w:r w:rsidR="003C70C2" w:rsidRPr="003C70C2">
              <w:rPr>
                <w:rFonts w:asciiTheme="minorEastAsia" w:hAnsiTheme="minorEastAsia" w:cs="新細明體" w:hint="eastAsia"/>
                <w:bCs/>
                <w:kern w:val="0"/>
                <w:sz w:val="16"/>
                <w:szCs w:val="24"/>
              </w:rPr>
              <w:t>註</w:t>
            </w:r>
            <w:proofErr w:type="gramEnd"/>
            <w:r w:rsidR="003C70C2" w:rsidRPr="003C70C2">
              <w:rPr>
                <w:rFonts w:asciiTheme="minorEastAsia" w:hAnsiTheme="minorEastAsia" w:cs="新細明體" w:hint="eastAsia"/>
                <w:bCs/>
                <w:kern w:val="0"/>
                <w:sz w:val="16"/>
                <w:szCs w:val="24"/>
              </w:rPr>
              <w:t xml:space="preserve"> : </w:t>
            </w:r>
            <w:r w:rsidR="003C70C2" w:rsidRPr="00103AA8">
              <w:rPr>
                <w:rFonts w:asciiTheme="minorEastAsia" w:hAnsiTheme="minorEastAsia" w:cs="新細明體" w:hint="eastAsia"/>
                <w:bCs/>
                <w:kern w:val="0"/>
                <w:sz w:val="16"/>
                <w:szCs w:val="24"/>
              </w:rPr>
              <w:t>(土)</w:t>
            </w:r>
            <w:r w:rsidR="003C70C2" w:rsidRPr="003C70C2">
              <w:rPr>
                <w:rFonts w:asciiTheme="minorEastAsia" w:hAnsiTheme="minorEastAsia" w:cs="新細明體" w:hint="eastAsia"/>
                <w:bCs/>
                <w:kern w:val="0"/>
                <w:sz w:val="16"/>
                <w:szCs w:val="24"/>
              </w:rPr>
              <w:t>為「高雄新市鎮特定區第二期細部計畫（科學園區部分）土地使用分區管制要點」簡稱。</w:t>
            </w:r>
          </w:p>
        </w:tc>
      </w:tr>
      <w:tr w:rsidR="00005A5E" w:rsidRPr="007B56ED" w14:paraId="228206F0" w14:textId="77777777" w:rsidTr="002908EB">
        <w:trPr>
          <w:trHeight w:val="571"/>
        </w:trPr>
        <w:tc>
          <w:tcPr>
            <w:tcW w:w="426" w:type="dxa"/>
            <w:tcBorders>
              <w:top w:val="nil"/>
              <w:left w:val="thinThickSmallGap" w:sz="24" w:space="0" w:color="auto"/>
              <w:bottom w:val="single" w:sz="4" w:space="0" w:color="auto"/>
              <w:right w:val="single" w:sz="4" w:space="0" w:color="auto"/>
            </w:tcBorders>
            <w:shd w:val="clear" w:color="auto" w:fill="auto"/>
            <w:noWrap/>
            <w:vAlign w:val="center"/>
            <w:hideMark/>
          </w:tcPr>
          <w:p w14:paraId="75B00AF3" w14:textId="77777777" w:rsidR="00811226" w:rsidRPr="007B56ED" w:rsidRDefault="00811226" w:rsidP="00005A5E">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1</w:t>
            </w:r>
          </w:p>
        </w:tc>
        <w:tc>
          <w:tcPr>
            <w:tcW w:w="2410" w:type="dxa"/>
            <w:gridSpan w:val="2"/>
            <w:tcBorders>
              <w:top w:val="nil"/>
              <w:left w:val="nil"/>
              <w:bottom w:val="single" w:sz="4" w:space="0" w:color="auto"/>
              <w:right w:val="single" w:sz="4" w:space="0" w:color="auto"/>
            </w:tcBorders>
            <w:shd w:val="clear" w:color="auto" w:fill="auto"/>
            <w:vAlign w:val="center"/>
            <w:hideMark/>
          </w:tcPr>
          <w:p w14:paraId="7DA115FE" w14:textId="77777777" w:rsidR="00811226" w:rsidRPr="007B56ED" w:rsidRDefault="00811226" w:rsidP="00005A5E">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土地使用項目</w:t>
            </w:r>
            <w:r w:rsidRPr="007B56ED">
              <w:rPr>
                <w:rFonts w:asciiTheme="minorEastAsia" w:hAnsiTheme="minorEastAsia" w:cs="新細明體" w:hint="eastAsia"/>
                <w:kern w:val="0"/>
                <w:sz w:val="22"/>
              </w:rPr>
              <w:br/>
            </w:r>
            <w:r w:rsidR="00624460" w:rsidRPr="007B56ED">
              <w:rPr>
                <w:rFonts w:asciiTheme="minorEastAsia" w:hAnsiTheme="minorEastAsia" w:cs="新細明體" w:hint="eastAsia"/>
                <w:kern w:val="0"/>
                <w:sz w:val="22"/>
              </w:rPr>
              <w:t>【(土)</w:t>
            </w:r>
            <w:r w:rsidRPr="007B56ED">
              <w:rPr>
                <w:rFonts w:asciiTheme="minorEastAsia" w:hAnsiTheme="minorEastAsia" w:cs="新細明體" w:hint="eastAsia"/>
                <w:kern w:val="0"/>
                <w:sz w:val="22"/>
              </w:rPr>
              <w:t>第</w:t>
            </w:r>
            <w:r w:rsidR="00005A5E" w:rsidRPr="007B56ED">
              <w:rPr>
                <w:rFonts w:asciiTheme="minorEastAsia" w:hAnsiTheme="minorEastAsia" w:cs="新細明體" w:hint="eastAsia"/>
                <w:kern w:val="0"/>
                <w:sz w:val="22"/>
              </w:rPr>
              <w:t>4</w:t>
            </w:r>
            <w:r w:rsidRPr="007B56ED">
              <w:rPr>
                <w:rFonts w:asciiTheme="minorEastAsia" w:hAnsiTheme="minorEastAsia" w:cs="新細明體" w:hint="eastAsia"/>
                <w:kern w:val="0"/>
                <w:sz w:val="22"/>
              </w:rPr>
              <w:t>-</w:t>
            </w:r>
            <w:r w:rsidR="00005A5E" w:rsidRPr="007B56ED">
              <w:rPr>
                <w:rFonts w:asciiTheme="minorEastAsia" w:hAnsiTheme="minorEastAsia" w:cs="新細明體"/>
                <w:kern w:val="0"/>
                <w:sz w:val="22"/>
              </w:rPr>
              <w:t>6</w:t>
            </w:r>
            <w:r w:rsidR="00624460" w:rsidRPr="007B56ED">
              <w:rPr>
                <w:rFonts w:asciiTheme="minorEastAsia" w:hAnsiTheme="minorEastAsia" w:cs="新細明體"/>
                <w:kern w:val="0"/>
                <w:sz w:val="22"/>
              </w:rPr>
              <w:t>,13-14</w:t>
            </w:r>
            <w:r w:rsidRPr="007B56ED">
              <w:rPr>
                <w:rFonts w:asciiTheme="minorEastAsia" w:hAnsiTheme="minorEastAsia" w:cs="新細明體" w:hint="eastAsia"/>
                <w:kern w:val="0"/>
                <w:sz w:val="22"/>
              </w:rPr>
              <w:t>條</w:t>
            </w:r>
            <w:r w:rsidR="00624460" w:rsidRPr="007B56ED">
              <w:rPr>
                <w:rFonts w:asciiTheme="minorEastAsia" w:hAnsiTheme="minorEastAsia" w:cs="新細明體" w:hint="eastAsia"/>
                <w:kern w:val="0"/>
                <w:sz w:val="22"/>
              </w:rPr>
              <w:t>】</w:t>
            </w:r>
          </w:p>
        </w:tc>
        <w:tc>
          <w:tcPr>
            <w:tcW w:w="5811" w:type="dxa"/>
            <w:gridSpan w:val="2"/>
            <w:tcBorders>
              <w:top w:val="single" w:sz="4" w:space="0" w:color="auto"/>
              <w:left w:val="nil"/>
              <w:bottom w:val="single" w:sz="4" w:space="0" w:color="auto"/>
              <w:right w:val="single" w:sz="4" w:space="0" w:color="auto"/>
            </w:tcBorders>
            <w:shd w:val="clear" w:color="auto" w:fill="auto"/>
            <w:vAlign w:val="center"/>
            <w:hideMark/>
          </w:tcPr>
          <w:p w14:paraId="27D5AC15" w14:textId="77777777" w:rsidR="00811226" w:rsidRPr="007B56ED" w:rsidRDefault="00811226" w:rsidP="00811226">
            <w:pPr>
              <w:widowControl/>
              <w:rPr>
                <w:rFonts w:asciiTheme="minorEastAsia" w:hAnsiTheme="minorEastAsia" w:cs="新細明體"/>
                <w:kern w:val="0"/>
                <w:sz w:val="22"/>
              </w:rPr>
            </w:pPr>
            <w:r w:rsidRPr="007B56ED">
              <w:rPr>
                <w:rFonts w:asciiTheme="minorEastAsia" w:hAnsiTheme="minorEastAsia" w:cs="新細明體" w:hint="eastAsia"/>
                <w:kern w:val="0"/>
                <w:sz w:val="22"/>
              </w:rPr>
              <w:t>1.基地土地使用分區：</w:t>
            </w:r>
            <w:r w:rsidRPr="007B56ED">
              <w:rPr>
                <w:rFonts w:asciiTheme="minorEastAsia" w:hAnsiTheme="minorEastAsia" w:cs="新細明體" w:hint="eastAsia"/>
                <w:kern w:val="0"/>
                <w:sz w:val="22"/>
              </w:rPr>
              <w:br/>
              <w:t>2.使用項目：</w:t>
            </w:r>
          </w:p>
        </w:tc>
        <w:tc>
          <w:tcPr>
            <w:tcW w:w="567" w:type="dxa"/>
            <w:tcBorders>
              <w:top w:val="nil"/>
              <w:left w:val="nil"/>
              <w:bottom w:val="single" w:sz="4" w:space="0" w:color="auto"/>
              <w:right w:val="single" w:sz="4" w:space="0" w:color="auto"/>
            </w:tcBorders>
            <w:shd w:val="clear" w:color="auto" w:fill="auto"/>
            <w:noWrap/>
            <w:vAlign w:val="center"/>
            <w:hideMark/>
          </w:tcPr>
          <w:p w14:paraId="4B377061" w14:textId="77777777" w:rsidR="00811226" w:rsidRPr="007B56ED" w:rsidRDefault="00811226" w:rsidP="00583CC8">
            <w:pPr>
              <w:widowControl/>
              <w:spacing w:line="340" w:lineRule="exact"/>
              <w:jc w:val="both"/>
              <w:rPr>
                <w:rFonts w:asciiTheme="minorEastAsia" w:hAnsiTheme="minorEastAsia" w:cs="新細明體"/>
                <w:kern w:val="0"/>
                <w:sz w:val="12"/>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28DF0F68" w14:textId="77777777" w:rsidR="00811226" w:rsidRPr="007B56ED" w:rsidRDefault="00811226" w:rsidP="00583CC8">
            <w:pPr>
              <w:widowControl/>
              <w:spacing w:line="340" w:lineRule="exact"/>
              <w:jc w:val="both"/>
              <w:rPr>
                <w:rFonts w:asciiTheme="minorEastAsia" w:hAnsiTheme="minorEastAsia" w:cs="新細明體"/>
                <w:kern w:val="0"/>
                <w:sz w:val="12"/>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105EDE47" w14:textId="77777777" w:rsidR="00811226" w:rsidRPr="007B56ED" w:rsidRDefault="00811226" w:rsidP="00583CC8">
            <w:pPr>
              <w:widowControl/>
              <w:spacing w:line="340" w:lineRule="exact"/>
              <w:jc w:val="both"/>
              <w:rPr>
                <w:rFonts w:asciiTheme="minorEastAsia" w:hAnsiTheme="minorEastAsia" w:cs="新細明體"/>
                <w:kern w:val="0"/>
                <w:sz w:val="12"/>
                <w:szCs w:val="24"/>
              </w:rPr>
            </w:pPr>
          </w:p>
        </w:tc>
      </w:tr>
      <w:tr w:rsidR="00005A5E" w:rsidRPr="007B56ED" w14:paraId="0F16968E" w14:textId="77777777" w:rsidTr="00ED4947">
        <w:trPr>
          <w:trHeight w:val="540"/>
        </w:trPr>
        <w:tc>
          <w:tcPr>
            <w:tcW w:w="426" w:type="dxa"/>
            <w:tcBorders>
              <w:top w:val="nil"/>
              <w:left w:val="thinThickSmallGap" w:sz="24" w:space="0" w:color="auto"/>
              <w:bottom w:val="single" w:sz="4" w:space="0" w:color="auto"/>
              <w:right w:val="single" w:sz="4" w:space="0" w:color="auto"/>
            </w:tcBorders>
            <w:shd w:val="clear" w:color="auto" w:fill="auto"/>
            <w:noWrap/>
            <w:vAlign w:val="center"/>
            <w:hideMark/>
          </w:tcPr>
          <w:p w14:paraId="7150E10D" w14:textId="77777777" w:rsidR="00811226" w:rsidRPr="007B56ED" w:rsidRDefault="00811226" w:rsidP="00005A5E">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2</w:t>
            </w:r>
          </w:p>
        </w:tc>
        <w:tc>
          <w:tcPr>
            <w:tcW w:w="2410" w:type="dxa"/>
            <w:gridSpan w:val="2"/>
            <w:tcBorders>
              <w:top w:val="nil"/>
              <w:left w:val="nil"/>
              <w:bottom w:val="single" w:sz="4" w:space="0" w:color="auto"/>
              <w:right w:val="single" w:sz="4" w:space="0" w:color="auto"/>
            </w:tcBorders>
            <w:shd w:val="clear" w:color="auto" w:fill="auto"/>
            <w:vAlign w:val="center"/>
            <w:hideMark/>
          </w:tcPr>
          <w:p w14:paraId="46D6B4F2" w14:textId="77777777" w:rsidR="00811226" w:rsidRPr="007B56ED" w:rsidRDefault="00811226" w:rsidP="00DC5999">
            <w:pPr>
              <w:widowControl/>
              <w:snapToGrid w:val="0"/>
              <w:jc w:val="center"/>
              <w:rPr>
                <w:rFonts w:asciiTheme="minorEastAsia" w:hAnsiTheme="minorEastAsia" w:cs="新細明體"/>
                <w:kern w:val="0"/>
                <w:sz w:val="22"/>
              </w:rPr>
            </w:pPr>
            <w:r w:rsidRPr="007B56ED">
              <w:rPr>
                <w:rFonts w:asciiTheme="minorEastAsia" w:hAnsiTheme="minorEastAsia" w:cs="新細明體" w:hint="eastAsia"/>
                <w:kern w:val="0"/>
                <w:sz w:val="22"/>
              </w:rPr>
              <w:t>建蔽率</w:t>
            </w:r>
            <w:r w:rsidRPr="007B56ED">
              <w:rPr>
                <w:rFonts w:asciiTheme="minorEastAsia" w:hAnsiTheme="minorEastAsia" w:cs="新細明體" w:hint="eastAsia"/>
                <w:kern w:val="0"/>
                <w:sz w:val="22"/>
              </w:rPr>
              <w:br/>
            </w:r>
            <w:r w:rsidR="00624460" w:rsidRPr="007B56ED">
              <w:rPr>
                <w:rFonts w:asciiTheme="minorEastAsia" w:hAnsiTheme="minorEastAsia" w:cs="新細明體" w:hint="eastAsia"/>
                <w:kern w:val="0"/>
                <w:sz w:val="22"/>
              </w:rPr>
              <w:t>【(土)</w:t>
            </w:r>
            <w:r w:rsidRPr="007B56ED">
              <w:rPr>
                <w:rFonts w:asciiTheme="minorEastAsia" w:hAnsiTheme="minorEastAsia" w:cs="新細明體" w:hint="eastAsia"/>
                <w:kern w:val="0"/>
                <w:sz w:val="22"/>
              </w:rPr>
              <w:t>第</w:t>
            </w:r>
            <w:r w:rsidR="00624460" w:rsidRPr="007B56ED">
              <w:rPr>
                <w:rFonts w:asciiTheme="minorEastAsia" w:hAnsiTheme="minorEastAsia" w:cs="新細明體" w:hint="eastAsia"/>
                <w:kern w:val="0"/>
                <w:sz w:val="22"/>
              </w:rPr>
              <w:t>5</w:t>
            </w:r>
            <w:r w:rsidR="005E6AC8" w:rsidRPr="007B56ED">
              <w:rPr>
                <w:rFonts w:asciiTheme="minorEastAsia" w:hAnsiTheme="minorEastAsia" w:cs="新細明體"/>
                <w:kern w:val="0"/>
                <w:sz w:val="22"/>
              </w:rPr>
              <w:t>,</w:t>
            </w:r>
            <w:r w:rsidR="005E6AC8" w:rsidRPr="007B56ED">
              <w:rPr>
                <w:rFonts w:asciiTheme="minorEastAsia" w:hAnsiTheme="minorEastAsia" w:cs="新細明體" w:hint="eastAsia"/>
                <w:kern w:val="0"/>
                <w:sz w:val="22"/>
              </w:rPr>
              <w:t>1</w:t>
            </w:r>
            <w:r w:rsidR="005E6AC8" w:rsidRPr="007B56ED">
              <w:rPr>
                <w:rFonts w:asciiTheme="minorEastAsia" w:hAnsiTheme="minorEastAsia" w:cs="新細明體"/>
                <w:kern w:val="0"/>
                <w:sz w:val="22"/>
              </w:rPr>
              <w:t>5</w:t>
            </w:r>
            <w:r w:rsidRPr="007B56ED">
              <w:rPr>
                <w:rFonts w:asciiTheme="minorEastAsia" w:hAnsiTheme="minorEastAsia" w:cs="新細明體" w:hint="eastAsia"/>
                <w:kern w:val="0"/>
                <w:sz w:val="22"/>
              </w:rPr>
              <w:t>條</w:t>
            </w:r>
            <w:r w:rsidR="00624460" w:rsidRPr="007B56ED">
              <w:rPr>
                <w:rFonts w:asciiTheme="minorEastAsia" w:hAnsiTheme="minorEastAsia" w:cs="新細明體" w:hint="eastAsia"/>
                <w:kern w:val="0"/>
                <w:sz w:val="22"/>
              </w:rPr>
              <w:t>】</w:t>
            </w:r>
          </w:p>
        </w:tc>
        <w:tc>
          <w:tcPr>
            <w:tcW w:w="2693" w:type="dxa"/>
            <w:tcBorders>
              <w:top w:val="nil"/>
              <w:left w:val="nil"/>
              <w:bottom w:val="single" w:sz="4" w:space="0" w:color="auto"/>
              <w:right w:val="single" w:sz="4" w:space="0" w:color="auto"/>
            </w:tcBorders>
            <w:shd w:val="clear" w:color="auto" w:fill="auto"/>
            <w:vAlign w:val="center"/>
            <w:hideMark/>
          </w:tcPr>
          <w:p w14:paraId="35E88041" w14:textId="77777777" w:rsidR="00811226" w:rsidRPr="007B56ED" w:rsidRDefault="00811226" w:rsidP="00811226">
            <w:pPr>
              <w:widowControl/>
              <w:rPr>
                <w:rFonts w:asciiTheme="minorEastAsia" w:hAnsiTheme="minorEastAsia" w:cs="新細明體"/>
                <w:kern w:val="0"/>
                <w:sz w:val="22"/>
              </w:rPr>
            </w:pPr>
            <w:r w:rsidRPr="007B56ED">
              <w:rPr>
                <w:rFonts w:asciiTheme="minorEastAsia" w:hAnsiTheme="minorEastAsia" w:cs="新細明體" w:hint="eastAsia"/>
                <w:kern w:val="0"/>
                <w:sz w:val="22"/>
              </w:rPr>
              <w:t xml:space="preserve">1.法定建蔽率： </w:t>
            </w:r>
          </w:p>
        </w:tc>
        <w:tc>
          <w:tcPr>
            <w:tcW w:w="3118" w:type="dxa"/>
            <w:tcBorders>
              <w:top w:val="nil"/>
              <w:left w:val="nil"/>
              <w:bottom w:val="single" w:sz="4" w:space="0" w:color="auto"/>
              <w:right w:val="single" w:sz="4" w:space="0" w:color="auto"/>
            </w:tcBorders>
            <w:shd w:val="clear" w:color="auto" w:fill="auto"/>
            <w:vAlign w:val="center"/>
            <w:hideMark/>
          </w:tcPr>
          <w:p w14:paraId="338D1D5F" w14:textId="77777777" w:rsidR="00811226" w:rsidRPr="007B56ED" w:rsidRDefault="00811226" w:rsidP="00DC5999">
            <w:pPr>
              <w:widowControl/>
              <w:snapToGrid w:val="0"/>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1.</w:t>
            </w:r>
            <w:proofErr w:type="gramStart"/>
            <w:r w:rsidRPr="007B56ED">
              <w:rPr>
                <w:rFonts w:asciiTheme="minorEastAsia" w:hAnsiTheme="minorEastAsia" w:cs="新細明體" w:hint="eastAsia"/>
                <w:kern w:val="0"/>
                <w:sz w:val="18"/>
                <w:szCs w:val="18"/>
              </w:rPr>
              <w:t>實設建</w:t>
            </w:r>
            <w:proofErr w:type="gramEnd"/>
            <w:r w:rsidRPr="007B56ED">
              <w:rPr>
                <w:rFonts w:asciiTheme="minorEastAsia" w:hAnsiTheme="minorEastAsia" w:cs="新細明體" w:hint="eastAsia"/>
                <w:kern w:val="0"/>
                <w:sz w:val="18"/>
                <w:szCs w:val="18"/>
              </w:rPr>
              <w:t>蔽率(全區)：</w:t>
            </w:r>
            <w:r w:rsidRPr="007B56ED">
              <w:rPr>
                <w:rFonts w:asciiTheme="minorEastAsia" w:hAnsiTheme="minorEastAsia" w:cs="新細明體" w:hint="eastAsia"/>
                <w:kern w:val="0"/>
                <w:sz w:val="18"/>
                <w:szCs w:val="18"/>
              </w:rPr>
              <w:br/>
              <w:t>2.</w:t>
            </w:r>
            <w:proofErr w:type="gramStart"/>
            <w:r w:rsidRPr="007B56ED">
              <w:rPr>
                <w:rFonts w:asciiTheme="minorEastAsia" w:hAnsiTheme="minorEastAsia" w:cs="新細明體" w:hint="eastAsia"/>
                <w:kern w:val="0"/>
                <w:sz w:val="18"/>
                <w:szCs w:val="18"/>
              </w:rPr>
              <w:t>實設建</w:t>
            </w:r>
            <w:proofErr w:type="gramEnd"/>
            <w:r w:rsidRPr="007B56ED">
              <w:rPr>
                <w:rFonts w:asciiTheme="minorEastAsia" w:hAnsiTheme="minorEastAsia" w:cs="新細明體" w:hint="eastAsia"/>
                <w:kern w:val="0"/>
                <w:sz w:val="18"/>
                <w:szCs w:val="18"/>
              </w:rPr>
              <w:t>蔽率(本期)：</w:t>
            </w:r>
          </w:p>
        </w:tc>
        <w:tc>
          <w:tcPr>
            <w:tcW w:w="567" w:type="dxa"/>
            <w:tcBorders>
              <w:top w:val="nil"/>
              <w:left w:val="nil"/>
              <w:bottom w:val="single" w:sz="4" w:space="0" w:color="auto"/>
              <w:right w:val="single" w:sz="4" w:space="0" w:color="auto"/>
            </w:tcBorders>
            <w:shd w:val="clear" w:color="auto" w:fill="auto"/>
            <w:noWrap/>
            <w:vAlign w:val="center"/>
            <w:hideMark/>
          </w:tcPr>
          <w:p w14:paraId="47ACA498" w14:textId="77777777" w:rsidR="00811226" w:rsidRPr="007B56ED" w:rsidRDefault="00811226" w:rsidP="00811226">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45334850" w14:textId="77777777" w:rsidR="00811226" w:rsidRPr="007B56ED" w:rsidRDefault="00811226" w:rsidP="00811226">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5B6A10E2" w14:textId="77777777" w:rsidR="00811226" w:rsidRPr="007B56ED" w:rsidRDefault="00811226" w:rsidP="00811226">
            <w:pPr>
              <w:widowControl/>
              <w:rPr>
                <w:rFonts w:asciiTheme="minorEastAsia" w:hAnsiTheme="minorEastAsia" w:cs="新細明體"/>
                <w:kern w:val="0"/>
                <w:szCs w:val="24"/>
              </w:rPr>
            </w:pPr>
          </w:p>
        </w:tc>
      </w:tr>
      <w:tr w:rsidR="00005A5E" w:rsidRPr="007B56ED" w14:paraId="75167CEF" w14:textId="77777777" w:rsidTr="00ED4947">
        <w:trPr>
          <w:trHeight w:val="522"/>
        </w:trPr>
        <w:tc>
          <w:tcPr>
            <w:tcW w:w="426" w:type="dxa"/>
            <w:vMerge w:val="restart"/>
            <w:tcBorders>
              <w:top w:val="nil"/>
              <w:left w:val="thinThickSmallGap" w:sz="24" w:space="0" w:color="auto"/>
              <w:right w:val="single" w:sz="4" w:space="0" w:color="auto"/>
            </w:tcBorders>
            <w:shd w:val="clear" w:color="auto" w:fill="auto"/>
            <w:noWrap/>
            <w:vAlign w:val="center"/>
            <w:hideMark/>
          </w:tcPr>
          <w:p w14:paraId="709A8100" w14:textId="77777777" w:rsidR="002010AB" w:rsidRPr="007B56ED" w:rsidRDefault="002010AB" w:rsidP="00005A5E">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3</w:t>
            </w:r>
          </w:p>
        </w:tc>
        <w:tc>
          <w:tcPr>
            <w:tcW w:w="2410" w:type="dxa"/>
            <w:gridSpan w:val="2"/>
            <w:vMerge w:val="restart"/>
            <w:tcBorders>
              <w:top w:val="nil"/>
              <w:left w:val="nil"/>
              <w:right w:val="single" w:sz="4" w:space="0" w:color="auto"/>
            </w:tcBorders>
            <w:shd w:val="clear" w:color="auto" w:fill="auto"/>
            <w:vAlign w:val="center"/>
            <w:hideMark/>
          </w:tcPr>
          <w:p w14:paraId="7253DEC6" w14:textId="77777777" w:rsidR="002010AB" w:rsidRPr="007B56ED" w:rsidRDefault="002010AB" w:rsidP="00811226">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容積率</w:t>
            </w:r>
            <w:r w:rsidRPr="007B56ED">
              <w:rPr>
                <w:rFonts w:asciiTheme="minorEastAsia" w:hAnsiTheme="minorEastAsia" w:cs="新細明體" w:hint="eastAsia"/>
                <w:kern w:val="0"/>
                <w:sz w:val="22"/>
              </w:rPr>
              <w:br/>
            </w:r>
            <w:r w:rsidR="00624460" w:rsidRPr="007B56ED">
              <w:rPr>
                <w:rFonts w:asciiTheme="minorEastAsia" w:hAnsiTheme="minorEastAsia" w:cs="新細明體" w:hint="eastAsia"/>
                <w:kern w:val="0"/>
                <w:sz w:val="22"/>
              </w:rPr>
              <w:t>【(土)第5</w:t>
            </w:r>
            <w:r w:rsidR="005E6AC8" w:rsidRPr="007B56ED">
              <w:rPr>
                <w:rFonts w:asciiTheme="minorEastAsia" w:hAnsiTheme="minorEastAsia" w:cs="新細明體"/>
                <w:kern w:val="0"/>
                <w:sz w:val="22"/>
              </w:rPr>
              <w:t>,</w:t>
            </w:r>
            <w:r w:rsidR="005E6AC8" w:rsidRPr="007B56ED">
              <w:rPr>
                <w:rFonts w:asciiTheme="minorEastAsia" w:hAnsiTheme="minorEastAsia" w:cs="新細明體" w:hint="eastAsia"/>
                <w:kern w:val="0"/>
                <w:sz w:val="22"/>
              </w:rPr>
              <w:t>1</w:t>
            </w:r>
            <w:r w:rsidR="005E6AC8" w:rsidRPr="007B56ED">
              <w:rPr>
                <w:rFonts w:asciiTheme="minorEastAsia" w:hAnsiTheme="minorEastAsia" w:cs="新細明體"/>
                <w:kern w:val="0"/>
                <w:sz w:val="22"/>
              </w:rPr>
              <w:t>5</w:t>
            </w:r>
            <w:r w:rsidR="00624460" w:rsidRPr="007B56ED">
              <w:rPr>
                <w:rFonts w:asciiTheme="minorEastAsia" w:hAnsiTheme="minorEastAsia" w:cs="新細明體" w:hint="eastAsia"/>
                <w:kern w:val="0"/>
                <w:sz w:val="22"/>
              </w:rPr>
              <w:t>條】</w:t>
            </w:r>
          </w:p>
        </w:tc>
        <w:tc>
          <w:tcPr>
            <w:tcW w:w="2693" w:type="dxa"/>
            <w:tcBorders>
              <w:top w:val="nil"/>
              <w:left w:val="nil"/>
              <w:bottom w:val="single" w:sz="4" w:space="0" w:color="auto"/>
              <w:right w:val="single" w:sz="4" w:space="0" w:color="auto"/>
            </w:tcBorders>
            <w:shd w:val="clear" w:color="auto" w:fill="auto"/>
            <w:vAlign w:val="center"/>
            <w:hideMark/>
          </w:tcPr>
          <w:p w14:paraId="169642D9" w14:textId="77777777" w:rsidR="002010AB" w:rsidRPr="007B56ED" w:rsidRDefault="002010AB" w:rsidP="00811226">
            <w:pPr>
              <w:widowControl/>
              <w:rPr>
                <w:rFonts w:asciiTheme="minorEastAsia" w:hAnsiTheme="minorEastAsia" w:cs="新細明體"/>
                <w:kern w:val="0"/>
                <w:sz w:val="22"/>
              </w:rPr>
            </w:pPr>
            <w:r w:rsidRPr="007B56ED">
              <w:rPr>
                <w:rFonts w:asciiTheme="minorEastAsia" w:hAnsiTheme="minorEastAsia" w:cs="新細明體" w:hint="eastAsia"/>
                <w:kern w:val="0"/>
                <w:sz w:val="22"/>
              </w:rPr>
              <w:t xml:space="preserve">1.法定容積率： </w:t>
            </w:r>
          </w:p>
        </w:tc>
        <w:tc>
          <w:tcPr>
            <w:tcW w:w="3118" w:type="dxa"/>
            <w:tcBorders>
              <w:top w:val="nil"/>
              <w:left w:val="nil"/>
              <w:bottom w:val="single" w:sz="4" w:space="0" w:color="auto"/>
              <w:right w:val="single" w:sz="4" w:space="0" w:color="auto"/>
            </w:tcBorders>
            <w:shd w:val="clear" w:color="auto" w:fill="auto"/>
            <w:vAlign w:val="center"/>
            <w:hideMark/>
          </w:tcPr>
          <w:p w14:paraId="1D8F4E7C" w14:textId="77777777" w:rsidR="002010AB" w:rsidRPr="007B56ED" w:rsidRDefault="002010AB" w:rsidP="00DC5999">
            <w:pPr>
              <w:widowControl/>
              <w:snapToGrid w:val="0"/>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1.</w:t>
            </w:r>
            <w:proofErr w:type="gramStart"/>
            <w:r w:rsidRPr="007B56ED">
              <w:rPr>
                <w:rFonts w:asciiTheme="minorEastAsia" w:hAnsiTheme="minorEastAsia" w:cs="新細明體" w:hint="eastAsia"/>
                <w:kern w:val="0"/>
                <w:sz w:val="18"/>
                <w:szCs w:val="18"/>
              </w:rPr>
              <w:t>實設容積率</w:t>
            </w:r>
            <w:proofErr w:type="gramEnd"/>
            <w:r w:rsidRPr="007B56ED">
              <w:rPr>
                <w:rFonts w:asciiTheme="minorEastAsia" w:hAnsiTheme="minorEastAsia" w:cs="新細明體" w:hint="eastAsia"/>
                <w:kern w:val="0"/>
                <w:sz w:val="18"/>
                <w:szCs w:val="18"/>
              </w:rPr>
              <w:t>(全區)：</w:t>
            </w:r>
            <w:r w:rsidRPr="007B56ED">
              <w:rPr>
                <w:rFonts w:asciiTheme="minorEastAsia" w:hAnsiTheme="minorEastAsia" w:cs="新細明體" w:hint="eastAsia"/>
                <w:kern w:val="0"/>
                <w:sz w:val="18"/>
                <w:szCs w:val="18"/>
              </w:rPr>
              <w:br/>
              <w:t>2.</w:t>
            </w:r>
            <w:proofErr w:type="gramStart"/>
            <w:r w:rsidRPr="007B56ED">
              <w:rPr>
                <w:rFonts w:asciiTheme="minorEastAsia" w:hAnsiTheme="minorEastAsia" w:cs="新細明體" w:hint="eastAsia"/>
                <w:kern w:val="0"/>
                <w:sz w:val="18"/>
                <w:szCs w:val="18"/>
              </w:rPr>
              <w:t>實設容積率</w:t>
            </w:r>
            <w:proofErr w:type="gramEnd"/>
            <w:r w:rsidRPr="007B56ED">
              <w:rPr>
                <w:rFonts w:asciiTheme="minorEastAsia" w:hAnsiTheme="minorEastAsia" w:cs="新細明體" w:hint="eastAsia"/>
                <w:kern w:val="0"/>
                <w:sz w:val="18"/>
                <w:szCs w:val="18"/>
              </w:rPr>
              <w:t>(本期)：</w:t>
            </w:r>
          </w:p>
        </w:tc>
        <w:tc>
          <w:tcPr>
            <w:tcW w:w="567" w:type="dxa"/>
            <w:tcBorders>
              <w:top w:val="nil"/>
              <w:left w:val="nil"/>
              <w:bottom w:val="single" w:sz="4" w:space="0" w:color="auto"/>
              <w:right w:val="single" w:sz="4" w:space="0" w:color="auto"/>
            </w:tcBorders>
            <w:shd w:val="clear" w:color="auto" w:fill="auto"/>
            <w:noWrap/>
            <w:vAlign w:val="center"/>
            <w:hideMark/>
          </w:tcPr>
          <w:p w14:paraId="1DC2A1BF" w14:textId="77777777" w:rsidR="002010AB" w:rsidRPr="007B56ED" w:rsidRDefault="002010AB" w:rsidP="00811226">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4EC3E6CA" w14:textId="77777777" w:rsidR="002010AB" w:rsidRPr="007B56ED" w:rsidRDefault="002010AB" w:rsidP="00811226">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4C79BB62" w14:textId="77777777" w:rsidR="002010AB" w:rsidRPr="007B56ED" w:rsidRDefault="002010AB" w:rsidP="00811226">
            <w:pPr>
              <w:widowControl/>
              <w:rPr>
                <w:rFonts w:asciiTheme="minorEastAsia" w:hAnsiTheme="minorEastAsia" w:cs="新細明體"/>
                <w:kern w:val="0"/>
                <w:szCs w:val="24"/>
              </w:rPr>
            </w:pPr>
          </w:p>
        </w:tc>
      </w:tr>
      <w:tr w:rsidR="00005A5E" w:rsidRPr="007B56ED" w14:paraId="096A7A94" w14:textId="77777777" w:rsidTr="00ED4947">
        <w:trPr>
          <w:trHeight w:val="414"/>
        </w:trPr>
        <w:tc>
          <w:tcPr>
            <w:tcW w:w="426" w:type="dxa"/>
            <w:vMerge/>
            <w:tcBorders>
              <w:left w:val="thinThickSmallGap" w:sz="24" w:space="0" w:color="auto"/>
              <w:bottom w:val="single" w:sz="4" w:space="0" w:color="auto"/>
              <w:right w:val="single" w:sz="4" w:space="0" w:color="auto"/>
            </w:tcBorders>
            <w:shd w:val="clear" w:color="auto" w:fill="auto"/>
            <w:noWrap/>
            <w:vAlign w:val="center"/>
          </w:tcPr>
          <w:p w14:paraId="7AC3D0F6" w14:textId="77777777" w:rsidR="002010AB" w:rsidRPr="007B56ED" w:rsidRDefault="002010AB" w:rsidP="00811226">
            <w:pPr>
              <w:widowControl/>
              <w:jc w:val="right"/>
              <w:rPr>
                <w:rFonts w:asciiTheme="minorEastAsia" w:hAnsiTheme="minorEastAsia" w:cs="新細明體"/>
                <w:kern w:val="0"/>
                <w:szCs w:val="24"/>
              </w:rPr>
            </w:pPr>
          </w:p>
        </w:tc>
        <w:tc>
          <w:tcPr>
            <w:tcW w:w="2410" w:type="dxa"/>
            <w:gridSpan w:val="2"/>
            <w:vMerge/>
            <w:tcBorders>
              <w:left w:val="nil"/>
              <w:bottom w:val="single" w:sz="4" w:space="0" w:color="auto"/>
              <w:right w:val="single" w:sz="4" w:space="0" w:color="auto"/>
            </w:tcBorders>
            <w:shd w:val="clear" w:color="auto" w:fill="auto"/>
            <w:vAlign w:val="center"/>
          </w:tcPr>
          <w:p w14:paraId="45345C30" w14:textId="77777777" w:rsidR="002010AB" w:rsidRPr="007B56ED" w:rsidRDefault="002010AB" w:rsidP="00811226">
            <w:pPr>
              <w:widowControl/>
              <w:jc w:val="center"/>
              <w:rPr>
                <w:rFonts w:asciiTheme="minorEastAsia" w:hAnsiTheme="minorEastAsia" w:cs="新細明體"/>
                <w:kern w:val="0"/>
                <w:sz w:val="22"/>
              </w:rPr>
            </w:pPr>
          </w:p>
        </w:tc>
        <w:tc>
          <w:tcPr>
            <w:tcW w:w="2693" w:type="dxa"/>
            <w:tcBorders>
              <w:top w:val="nil"/>
              <w:left w:val="nil"/>
              <w:bottom w:val="single" w:sz="4" w:space="0" w:color="auto"/>
              <w:right w:val="single" w:sz="4" w:space="0" w:color="auto"/>
            </w:tcBorders>
            <w:shd w:val="clear" w:color="auto" w:fill="auto"/>
            <w:vAlign w:val="center"/>
          </w:tcPr>
          <w:p w14:paraId="04C169CB" w14:textId="77777777" w:rsidR="002010AB" w:rsidRPr="007B56ED" w:rsidRDefault="002010AB" w:rsidP="002010AB">
            <w:pPr>
              <w:spacing w:line="220" w:lineRule="exact"/>
              <w:ind w:left="180" w:rightChars="50" w:right="120" w:hangingChars="100" w:hanging="180"/>
              <w:jc w:val="both"/>
              <w:rPr>
                <w:rFonts w:asciiTheme="minorEastAsia" w:hAnsiTheme="minorEastAsia" w:cs="新細明體"/>
                <w:kern w:val="0"/>
                <w:sz w:val="22"/>
              </w:rPr>
            </w:pPr>
            <w:r w:rsidRPr="007B56ED">
              <w:rPr>
                <w:rFonts w:asciiTheme="minorEastAsia" w:hAnsiTheme="minorEastAsia" w:hint="eastAsia"/>
                <w:sz w:val="18"/>
                <w:szCs w:val="18"/>
              </w:rPr>
              <w:t>2.是否設置公益性設施，且該部分樓地板面積不列入計算。</w:t>
            </w:r>
            <w:r w:rsidR="00A278D7" w:rsidRPr="00860B0A">
              <w:rPr>
                <w:rFonts w:ascii="新細明體" w:hAnsi="新細明體" w:hint="eastAsia"/>
                <w:sz w:val="18"/>
                <w:szCs w:val="18"/>
              </w:rPr>
              <w:t>(不得超過法定容積20％。)</w:t>
            </w:r>
          </w:p>
        </w:tc>
        <w:tc>
          <w:tcPr>
            <w:tcW w:w="3118" w:type="dxa"/>
            <w:tcBorders>
              <w:top w:val="nil"/>
              <w:left w:val="nil"/>
              <w:bottom w:val="single" w:sz="4" w:space="0" w:color="auto"/>
              <w:right w:val="single" w:sz="4" w:space="0" w:color="auto"/>
            </w:tcBorders>
            <w:shd w:val="clear" w:color="auto" w:fill="auto"/>
            <w:vAlign w:val="center"/>
          </w:tcPr>
          <w:p w14:paraId="0B0447BF" w14:textId="77777777" w:rsidR="002010AB" w:rsidRPr="007B56ED" w:rsidRDefault="002010AB" w:rsidP="00AD37E1">
            <w:pPr>
              <w:widowControl/>
              <w:rPr>
                <w:rFonts w:asciiTheme="minorEastAsia" w:hAnsiTheme="minorEastAsia" w:cs="新細明體"/>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E412A4D" w14:textId="77777777" w:rsidR="002010AB" w:rsidRPr="007B56ED" w:rsidRDefault="002010AB" w:rsidP="00811226">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14:paraId="6500A37D" w14:textId="77777777" w:rsidR="002010AB" w:rsidRPr="007B56ED" w:rsidRDefault="002010AB" w:rsidP="00811226">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tcPr>
          <w:p w14:paraId="648CD23E" w14:textId="77777777" w:rsidR="002010AB" w:rsidRPr="007B56ED" w:rsidRDefault="002010AB" w:rsidP="00811226">
            <w:pPr>
              <w:widowControl/>
              <w:rPr>
                <w:rFonts w:asciiTheme="minorEastAsia" w:hAnsiTheme="minorEastAsia" w:cs="新細明體"/>
                <w:kern w:val="0"/>
                <w:szCs w:val="24"/>
              </w:rPr>
            </w:pPr>
          </w:p>
        </w:tc>
      </w:tr>
      <w:tr w:rsidR="00A278D7" w:rsidRPr="007B56ED" w14:paraId="06E56483" w14:textId="77777777" w:rsidTr="00ED4947">
        <w:trPr>
          <w:trHeight w:val="681"/>
        </w:trPr>
        <w:tc>
          <w:tcPr>
            <w:tcW w:w="426"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14:paraId="54ED4260" w14:textId="77777777" w:rsidR="00A278D7" w:rsidRPr="007B56ED" w:rsidRDefault="00A278D7" w:rsidP="00005A5E">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D184913" w14:textId="77777777" w:rsidR="00A278D7" w:rsidRPr="007B56ED" w:rsidRDefault="00A278D7" w:rsidP="00811226">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停車空間</w:t>
            </w:r>
          </w:p>
          <w:p w14:paraId="17B81C78" w14:textId="77777777" w:rsidR="00A278D7" w:rsidRPr="007B56ED" w:rsidRDefault="00A278D7" w:rsidP="0045289B">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設置</w:t>
            </w:r>
          </w:p>
          <w:p w14:paraId="0D28F4C6" w14:textId="77777777" w:rsidR="00A278D7" w:rsidRPr="007B56ED" w:rsidRDefault="00A278D7" w:rsidP="00624460">
            <w:pPr>
              <w:widowControl/>
              <w:ind w:leftChars="-65" w:left="-156" w:rightChars="-71" w:right="-170"/>
              <w:jc w:val="center"/>
              <w:rPr>
                <w:rFonts w:asciiTheme="minorEastAsia" w:hAnsiTheme="minorEastAsia" w:cs="新細明體"/>
                <w:kern w:val="0"/>
                <w:sz w:val="22"/>
              </w:rPr>
            </w:pPr>
            <w:r w:rsidRPr="007B56ED">
              <w:rPr>
                <w:rFonts w:asciiTheme="minorEastAsia" w:hAnsiTheme="minorEastAsia" w:cs="新細明體" w:hint="eastAsia"/>
                <w:kern w:val="0"/>
                <w:sz w:val="22"/>
              </w:rPr>
              <w:t>【(土)第</w:t>
            </w:r>
            <w:r w:rsidRPr="007B56ED">
              <w:rPr>
                <w:rFonts w:asciiTheme="minorEastAsia" w:hAnsiTheme="minorEastAsia" w:cs="新細明體"/>
                <w:kern w:val="0"/>
                <w:sz w:val="22"/>
              </w:rPr>
              <w:t>7</w:t>
            </w:r>
            <w:r w:rsidRPr="007B56ED">
              <w:rPr>
                <w:rFonts w:asciiTheme="minorEastAsia" w:hAnsiTheme="minorEastAsia" w:cs="新細明體" w:hint="eastAsia"/>
                <w:kern w:val="0"/>
                <w:sz w:val="22"/>
              </w:rPr>
              <w:t>條】</w:t>
            </w:r>
          </w:p>
        </w:tc>
        <w:tc>
          <w:tcPr>
            <w:tcW w:w="851" w:type="dxa"/>
            <w:vMerge w:val="restart"/>
            <w:tcBorders>
              <w:top w:val="nil"/>
              <w:left w:val="single" w:sz="4" w:space="0" w:color="auto"/>
              <w:right w:val="single" w:sz="4" w:space="0" w:color="auto"/>
            </w:tcBorders>
            <w:shd w:val="clear" w:color="auto" w:fill="auto"/>
            <w:vAlign w:val="center"/>
          </w:tcPr>
          <w:p w14:paraId="774306D9" w14:textId="77777777" w:rsidR="00A278D7" w:rsidRPr="007B56ED" w:rsidRDefault="00A278D7" w:rsidP="00A278D7">
            <w:pPr>
              <w:jc w:val="center"/>
              <w:rPr>
                <w:rFonts w:asciiTheme="minorEastAsia" w:hAnsiTheme="minorEastAsia" w:cs="新細明體"/>
                <w:kern w:val="0"/>
                <w:sz w:val="22"/>
              </w:rPr>
            </w:pPr>
            <w:r w:rsidRPr="007B56ED">
              <w:rPr>
                <w:rFonts w:asciiTheme="minorEastAsia" w:hAnsiTheme="minorEastAsia" w:cs="新細明體" w:hint="eastAsia"/>
                <w:kern w:val="0"/>
                <w:sz w:val="22"/>
              </w:rPr>
              <w:t>位置</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16AB881" w14:textId="77777777" w:rsidR="00A278D7" w:rsidRPr="007B56ED" w:rsidRDefault="00A278D7" w:rsidP="00A278D7">
            <w:pPr>
              <w:spacing w:line="220" w:lineRule="exact"/>
              <w:ind w:left="180" w:rightChars="50" w:right="120" w:hangingChars="100" w:hanging="180"/>
              <w:jc w:val="both"/>
              <w:rPr>
                <w:rFonts w:asciiTheme="minorEastAsia" w:hAnsiTheme="minorEastAsia"/>
                <w:sz w:val="18"/>
                <w:szCs w:val="18"/>
              </w:rPr>
            </w:pPr>
            <w:r w:rsidRPr="00A278D7">
              <w:rPr>
                <w:rFonts w:asciiTheme="minorEastAsia" w:hAnsiTheme="minorEastAsia" w:hint="eastAsia"/>
                <w:sz w:val="18"/>
                <w:szCs w:val="18"/>
              </w:rPr>
              <w:t>1</w:t>
            </w:r>
            <w:r w:rsidRPr="00A278D7">
              <w:rPr>
                <w:rFonts w:asciiTheme="minorEastAsia" w:hAnsiTheme="minorEastAsia"/>
                <w:sz w:val="18"/>
                <w:szCs w:val="18"/>
              </w:rPr>
              <w:t>.同一幢建築物或同一基地內供二類以上用途使用者，其設置標準</w:t>
            </w:r>
            <w:proofErr w:type="gramStart"/>
            <w:r w:rsidRPr="00A278D7">
              <w:rPr>
                <w:rFonts w:asciiTheme="minorEastAsia" w:hAnsiTheme="minorEastAsia"/>
                <w:sz w:val="18"/>
                <w:szCs w:val="18"/>
              </w:rPr>
              <w:t>分別依表列</w:t>
            </w:r>
            <w:proofErr w:type="gramEnd"/>
            <w:r w:rsidRPr="00A278D7">
              <w:rPr>
                <w:rFonts w:asciiTheme="minorEastAsia" w:hAnsiTheme="minorEastAsia"/>
                <w:sz w:val="18"/>
                <w:szCs w:val="18"/>
              </w:rPr>
              <w:t>規定計算附設之。</w:t>
            </w:r>
          </w:p>
        </w:tc>
        <w:tc>
          <w:tcPr>
            <w:tcW w:w="3118" w:type="dxa"/>
            <w:tcBorders>
              <w:top w:val="single" w:sz="4" w:space="0" w:color="auto"/>
              <w:left w:val="single" w:sz="4" w:space="0" w:color="auto"/>
              <w:bottom w:val="single" w:sz="4" w:space="0" w:color="auto"/>
              <w:right w:val="nil"/>
            </w:tcBorders>
            <w:shd w:val="clear" w:color="auto" w:fill="auto"/>
            <w:noWrap/>
            <w:hideMark/>
          </w:tcPr>
          <w:p w14:paraId="56350880" w14:textId="77777777" w:rsidR="00A278D7" w:rsidRPr="007B56ED" w:rsidRDefault="00A278D7" w:rsidP="00811226">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93F5F5" w14:textId="77777777" w:rsidR="00A278D7" w:rsidRPr="007B56ED" w:rsidRDefault="00A278D7" w:rsidP="00811226">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064FA195" w14:textId="77777777" w:rsidR="00A278D7" w:rsidRPr="007B56ED" w:rsidRDefault="00A278D7" w:rsidP="00811226">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37F681FC" w14:textId="77777777" w:rsidR="00A278D7" w:rsidRPr="007B56ED" w:rsidRDefault="00A278D7" w:rsidP="00811226">
            <w:pPr>
              <w:widowControl/>
              <w:rPr>
                <w:rFonts w:asciiTheme="minorEastAsia" w:hAnsiTheme="minorEastAsia" w:cs="新細明體"/>
                <w:kern w:val="0"/>
                <w:szCs w:val="24"/>
              </w:rPr>
            </w:pPr>
          </w:p>
        </w:tc>
      </w:tr>
      <w:tr w:rsidR="00A278D7" w:rsidRPr="007B56ED" w14:paraId="79B00B83" w14:textId="77777777" w:rsidTr="00ED4947">
        <w:trPr>
          <w:trHeight w:val="1556"/>
        </w:trPr>
        <w:tc>
          <w:tcPr>
            <w:tcW w:w="426" w:type="dxa"/>
            <w:vMerge/>
            <w:tcBorders>
              <w:top w:val="nil"/>
              <w:left w:val="thinThickSmallGap" w:sz="24" w:space="0" w:color="auto"/>
              <w:bottom w:val="single" w:sz="4" w:space="0" w:color="auto"/>
              <w:right w:val="single" w:sz="4" w:space="0" w:color="auto"/>
            </w:tcBorders>
            <w:shd w:val="clear" w:color="auto" w:fill="auto"/>
            <w:noWrap/>
            <w:vAlign w:val="center"/>
          </w:tcPr>
          <w:p w14:paraId="294D9F67" w14:textId="77777777" w:rsidR="00A278D7" w:rsidRPr="007B56ED" w:rsidRDefault="00A278D7" w:rsidP="00A278D7">
            <w:pPr>
              <w:widowControl/>
              <w:jc w:val="center"/>
              <w:rPr>
                <w:rFonts w:asciiTheme="minorEastAsia" w:hAnsiTheme="minorEastAsia" w:cs="新細明體"/>
                <w:kern w:val="0"/>
                <w:szCs w:val="24"/>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21E8F388" w14:textId="77777777" w:rsidR="00A278D7" w:rsidRPr="007B56ED" w:rsidRDefault="00A278D7" w:rsidP="00A278D7">
            <w:pPr>
              <w:widowControl/>
              <w:jc w:val="center"/>
              <w:rPr>
                <w:rFonts w:asciiTheme="minorEastAsia" w:hAnsiTheme="minorEastAsia" w:cs="新細明體"/>
                <w:kern w:val="0"/>
                <w:sz w:val="22"/>
              </w:rPr>
            </w:pPr>
          </w:p>
        </w:tc>
        <w:tc>
          <w:tcPr>
            <w:tcW w:w="851" w:type="dxa"/>
            <w:vMerge/>
            <w:tcBorders>
              <w:left w:val="single" w:sz="4" w:space="0" w:color="auto"/>
              <w:bottom w:val="single" w:sz="4" w:space="0" w:color="auto"/>
              <w:right w:val="single" w:sz="4" w:space="0" w:color="auto"/>
            </w:tcBorders>
            <w:shd w:val="clear" w:color="auto" w:fill="auto"/>
            <w:vAlign w:val="center"/>
          </w:tcPr>
          <w:p w14:paraId="00D37C55" w14:textId="77777777" w:rsidR="00A278D7" w:rsidRPr="007B56ED" w:rsidRDefault="00A278D7" w:rsidP="00A278D7">
            <w:pPr>
              <w:widowControl/>
              <w:jc w:val="center"/>
              <w:rPr>
                <w:rFonts w:asciiTheme="minorEastAsia" w:hAnsiTheme="minorEastAsia" w:cs="新細明體"/>
                <w:kern w:val="0"/>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C5566C6" w14:textId="77777777" w:rsidR="00A278D7" w:rsidRPr="007B56ED" w:rsidRDefault="00A278D7" w:rsidP="00A278D7">
            <w:pPr>
              <w:spacing w:line="220" w:lineRule="exact"/>
              <w:ind w:left="180" w:rightChars="50" w:right="120" w:hangingChars="100" w:hanging="180"/>
              <w:jc w:val="both"/>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w:t>
            </w:r>
            <w:r w:rsidRPr="007B56ED">
              <w:rPr>
                <w:rFonts w:asciiTheme="minorEastAsia" w:hAnsiTheme="minorEastAsia" w:hint="eastAsia"/>
                <w:sz w:val="18"/>
                <w:szCs w:val="18"/>
              </w:rPr>
              <w:t>停車空間應設置在同一建築物內或同一基地內，但有二宗以上在同一</w:t>
            </w:r>
            <w:proofErr w:type="gramStart"/>
            <w:r w:rsidRPr="007B56ED">
              <w:rPr>
                <w:rFonts w:asciiTheme="minorEastAsia" w:hAnsiTheme="minorEastAsia" w:hint="eastAsia"/>
                <w:sz w:val="18"/>
                <w:szCs w:val="18"/>
              </w:rPr>
              <w:t>街廓或相鄰</w:t>
            </w:r>
            <w:proofErr w:type="gramEnd"/>
            <w:r w:rsidRPr="007B56ED">
              <w:rPr>
                <w:rFonts w:asciiTheme="minorEastAsia" w:hAnsiTheme="minorEastAsia" w:hint="eastAsia"/>
                <w:sz w:val="18"/>
                <w:szCs w:val="18"/>
              </w:rPr>
              <w:t>街廓之建築基地或同一建築基地建築物分期請領建照者，且其留設之停車空間合計數量可達本要點規定之標準者，</w:t>
            </w:r>
            <w:proofErr w:type="gramStart"/>
            <w:r w:rsidRPr="007B56ED">
              <w:rPr>
                <w:rFonts w:asciiTheme="minorEastAsia" w:hAnsiTheme="minorEastAsia" w:hint="eastAsia"/>
                <w:sz w:val="18"/>
                <w:szCs w:val="18"/>
              </w:rPr>
              <w:t>得經起造</w:t>
            </w:r>
            <w:proofErr w:type="gramEnd"/>
            <w:r w:rsidRPr="007B56ED">
              <w:rPr>
                <w:rFonts w:asciiTheme="minorEastAsia" w:hAnsiTheme="minorEastAsia" w:hint="eastAsia"/>
                <w:sz w:val="18"/>
                <w:szCs w:val="18"/>
              </w:rPr>
              <w:t>人及管理局之同意，將停車空間集中留設。</w:t>
            </w:r>
          </w:p>
        </w:tc>
        <w:tc>
          <w:tcPr>
            <w:tcW w:w="3118" w:type="dxa"/>
            <w:tcBorders>
              <w:top w:val="single" w:sz="4" w:space="0" w:color="auto"/>
              <w:left w:val="single" w:sz="4" w:space="0" w:color="auto"/>
              <w:bottom w:val="single" w:sz="4" w:space="0" w:color="auto"/>
              <w:right w:val="nil"/>
            </w:tcBorders>
            <w:shd w:val="clear" w:color="auto" w:fill="auto"/>
            <w:noWrap/>
          </w:tcPr>
          <w:p w14:paraId="0354A5FB" w14:textId="77777777" w:rsidR="00A278D7" w:rsidRPr="007B56ED" w:rsidRDefault="00A278D7" w:rsidP="00A278D7">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1704A46" w14:textId="77777777" w:rsidR="00A278D7" w:rsidRPr="007B56ED" w:rsidRDefault="00A278D7" w:rsidP="00A278D7">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14:paraId="2BDE5333" w14:textId="77777777" w:rsidR="00A278D7" w:rsidRPr="007B56ED" w:rsidRDefault="00A278D7" w:rsidP="00A278D7">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tcPr>
          <w:p w14:paraId="0B2A87FF" w14:textId="77777777" w:rsidR="00A278D7" w:rsidRPr="007B56ED" w:rsidRDefault="00A278D7" w:rsidP="00A278D7">
            <w:pPr>
              <w:widowControl/>
              <w:rPr>
                <w:rFonts w:asciiTheme="minorEastAsia" w:hAnsiTheme="minorEastAsia" w:cs="新細明體"/>
                <w:kern w:val="0"/>
                <w:szCs w:val="24"/>
              </w:rPr>
            </w:pPr>
          </w:p>
        </w:tc>
      </w:tr>
      <w:tr w:rsidR="00005A5E" w:rsidRPr="007B56ED" w14:paraId="48726A0C" w14:textId="77777777" w:rsidTr="00ED4947">
        <w:trPr>
          <w:trHeight w:val="1450"/>
        </w:trPr>
        <w:tc>
          <w:tcPr>
            <w:tcW w:w="426" w:type="dxa"/>
            <w:vMerge/>
            <w:tcBorders>
              <w:top w:val="nil"/>
              <w:left w:val="thinThickSmallGap" w:sz="24" w:space="0" w:color="auto"/>
              <w:bottom w:val="single" w:sz="4" w:space="0" w:color="auto"/>
              <w:right w:val="single" w:sz="4" w:space="0" w:color="auto"/>
            </w:tcBorders>
            <w:vAlign w:val="center"/>
            <w:hideMark/>
          </w:tcPr>
          <w:p w14:paraId="71B6A489" w14:textId="77777777" w:rsidR="00811226" w:rsidRPr="007B56ED" w:rsidRDefault="00811226" w:rsidP="00005A5E">
            <w:pPr>
              <w:widowControl/>
              <w:jc w:val="center"/>
              <w:rPr>
                <w:rFonts w:asciiTheme="minorEastAsia" w:hAnsiTheme="minorEastAsia" w:cs="新細明體"/>
                <w:kern w:val="0"/>
                <w:szCs w:val="24"/>
              </w:rPr>
            </w:pPr>
          </w:p>
        </w:tc>
        <w:tc>
          <w:tcPr>
            <w:tcW w:w="1559" w:type="dxa"/>
            <w:vMerge/>
            <w:tcBorders>
              <w:top w:val="nil"/>
              <w:left w:val="single" w:sz="4" w:space="0" w:color="auto"/>
              <w:bottom w:val="single" w:sz="4" w:space="0" w:color="auto"/>
              <w:right w:val="single" w:sz="4" w:space="0" w:color="auto"/>
            </w:tcBorders>
            <w:vAlign w:val="center"/>
            <w:hideMark/>
          </w:tcPr>
          <w:p w14:paraId="06D31708" w14:textId="77777777" w:rsidR="00811226" w:rsidRPr="007B56ED" w:rsidRDefault="00811226" w:rsidP="00811226">
            <w:pPr>
              <w:widowControl/>
              <w:rPr>
                <w:rFonts w:asciiTheme="minorEastAsia" w:hAnsiTheme="minorEastAsia" w:cs="新細明體"/>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B2739BD" w14:textId="77777777" w:rsidR="00811226" w:rsidRPr="007B56ED" w:rsidRDefault="00811226" w:rsidP="0045289B">
            <w:pPr>
              <w:adjustRightInd w:val="0"/>
              <w:snapToGrid w:val="0"/>
              <w:jc w:val="center"/>
              <w:rPr>
                <w:rFonts w:asciiTheme="minorEastAsia" w:hAnsiTheme="minorEastAsia"/>
                <w:sz w:val="22"/>
              </w:rPr>
            </w:pPr>
            <w:r w:rsidRPr="007B56ED">
              <w:rPr>
                <w:rFonts w:asciiTheme="minorEastAsia" w:hAnsiTheme="minorEastAsia" w:hint="eastAsia"/>
                <w:sz w:val="22"/>
              </w:rPr>
              <w:t>汽車</w:t>
            </w:r>
          </w:p>
          <w:p w14:paraId="5ADEEB77" w14:textId="77777777" w:rsidR="00811226" w:rsidRPr="007B56ED" w:rsidRDefault="00811226" w:rsidP="0045289B">
            <w:pPr>
              <w:widowControl/>
              <w:jc w:val="center"/>
              <w:rPr>
                <w:rFonts w:asciiTheme="minorEastAsia" w:hAnsiTheme="minorEastAsia" w:cs="新細明體"/>
                <w:kern w:val="0"/>
                <w:sz w:val="22"/>
              </w:rPr>
            </w:pPr>
            <w:r w:rsidRPr="007B56ED">
              <w:rPr>
                <w:rFonts w:asciiTheme="minorEastAsia" w:hAnsiTheme="minorEastAsia" w:hint="eastAsia"/>
                <w:sz w:val="22"/>
              </w:rPr>
              <w:t>停車位</w:t>
            </w:r>
          </w:p>
        </w:tc>
        <w:tc>
          <w:tcPr>
            <w:tcW w:w="2693" w:type="dxa"/>
            <w:tcBorders>
              <w:top w:val="nil"/>
              <w:left w:val="nil"/>
              <w:bottom w:val="single" w:sz="4" w:space="0" w:color="auto"/>
              <w:right w:val="single" w:sz="4" w:space="0" w:color="auto"/>
            </w:tcBorders>
            <w:shd w:val="clear" w:color="auto" w:fill="auto"/>
            <w:vAlign w:val="center"/>
            <w:hideMark/>
          </w:tcPr>
          <w:p w14:paraId="34FC0BF9" w14:textId="77777777" w:rsidR="00B50857" w:rsidRPr="007B56ED" w:rsidRDefault="00F85E22" w:rsidP="00B50857">
            <w:pPr>
              <w:widowControl/>
              <w:spacing w:line="220" w:lineRule="exact"/>
              <w:ind w:rightChars="50" w:right="120"/>
              <w:jc w:val="both"/>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w:t>
            </w:r>
            <w:r w:rsidR="00B50857" w:rsidRPr="007B56ED">
              <w:rPr>
                <w:rFonts w:asciiTheme="minorEastAsia" w:hAnsiTheme="minorEastAsia" w:cs="新細明體" w:hint="eastAsia"/>
                <w:kern w:val="0"/>
                <w:sz w:val="18"/>
                <w:szCs w:val="18"/>
              </w:rPr>
              <w:t>第一種產業專用區</w:t>
            </w:r>
            <w:r w:rsidRPr="007B56ED">
              <w:rPr>
                <w:rFonts w:asciiTheme="minorEastAsia" w:hAnsiTheme="minorEastAsia" w:cs="新細明體" w:hint="eastAsia"/>
                <w:kern w:val="0"/>
                <w:sz w:val="18"/>
                <w:szCs w:val="18"/>
              </w:rPr>
              <w:t>(產</w:t>
            </w:r>
            <w:r w:rsidR="00103AA8">
              <w:rPr>
                <w:rFonts w:asciiTheme="minorEastAsia" w:hAnsiTheme="minorEastAsia" w:cs="新細明體" w:hint="eastAsia"/>
                <w:kern w:val="0"/>
                <w:sz w:val="18"/>
                <w:szCs w:val="18"/>
              </w:rPr>
              <w:t>1</w:t>
            </w:r>
            <w:r w:rsidRPr="007B56ED">
              <w:rPr>
                <w:rFonts w:asciiTheme="minorEastAsia" w:hAnsiTheme="minorEastAsia" w:cs="新細明體"/>
                <w:kern w:val="0"/>
                <w:sz w:val="18"/>
                <w:szCs w:val="18"/>
              </w:rPr>
              <w:t>)</w:t>
            </w:r>
            <w:r w:rsidRPr="007B56ED">
              <w:rPr>
                <w:rFonts w:asciiTheme="minorEastAsia" w:hAnsiTheme="minorEastAsia" w:cs="新細明體" w:hint="eastAsia"/>
                <w:kern w:val="0"/>
                <w:sz w:val="18"/>
                <w:szCs w:val="18"/>
              </w:rPr>
              <w:t>】</w:t>
            </w:r>
          </w:p>
          <w:p w14:paraId="44641DD5" w14:textId="77777777" w:rsidR="00B50857" w:rsidRPr="007B56ED" w:rsidRDefault="00B50857" w:rsidP="00F85E22">
            <w:pPr>
              <w:widowControl/>
              <w:spacing w:line="220" w:lineRule="exact"/>
              <w:ind w:leftChars="47" w:left="113" w:rightChars="46" w:right="110"/>
              <w:jc w:val="both"/>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如作為公園使用者，每處至少設置</w:t>
            </w:r>
            <w:r w:rsidRPr="007B56ED">
              <w:rPr>
                <w:rFonts w:asciiTheme="minorEastAsia" w:hAnsiTheme="minorEastAsia" w:cs="新細明體"/>
                <w:kern w:val="0"/>
                <w:sz w:val="18"/>
                <w:szCs w:val="18"/>
              </w:rPr>
              <w:t>10</w:t>
            </w:r>
            <w:r w:rsidRPr="007B56ED">
              <w:rPr>
                <w:rFonts w:asciiTheme="minorEastAsia" w:hAnsiTheme="minorEastAsia" w:cs="新細明體" w:hint="eastAsia"/>
                <w:kern w:val="0"/>
                <w:sz w:val="18"/>
                <w:szCs w:val="18"/>
              </w:rPr>
              <w:t>個停車位，服務設施建築樓地板面積每超過</w:t>
            </w:r>
            <w:r w:rsidRPr="007B56ED">
              <w:rPr>
                <w:rFonts w:asciiTheme="minorEastAsia" w:hAnsiTheme="minorEastAsia" w:cs="新細明體"/>
                <w:kern w:val="0"/>
                <w:sz w:val="18"/>
                <w:szCs w:val="18"/>
              </w:rPr>
              <w:t>100</w:t>
            </w:r>
            <w:r w:rsidR="00F85E22" w:rsidRPr="007B56ED">
              <w:rPr>
                <w:rFonts w:asciiTheme="minorEastAsia" w:hAnsiTheme="minorEastAsia" w:cs="新細明體" w:hint="eastAsia"/>
                <w:kern w:val="0"/>
                <w:sz w:val="18"/>
                <w:szCs w:val="18"/>
              </w:rPr>
              <w:t xml:space="preserve"> m</w:t>
            </w:r>
            <w:r w:rsidR="00F85E22" w:rsidRPr="007B56ED">
              <w:rPr>
                <w:rFonts w:asciiTheme="minorEastAsia" w:hAnsiTheme="minorEastAsia" w:cs="新細明體" w:hint="eastAsia"/>
                <w:kern w:val="0"/>
                <w:sz w:val="18"/>
                <w:szCs w:val="18"/>
                <w:vertAlign w:val="superscript"/>
              </w:rPr>
              <w:t>2</w:t>
            </w:r>
            <w:r w:rsidRPr="007B56ED">
              <w:rPr>
                <w:rFonts w:asciiTheme="minorEastAsia" w:hAnsiTheme="minorEastAsia" w:cs="新細明體" w:hint="eastAsia"/>
                <w:kern w:val="0"/>
                <w:sz w:val="18"/>
                <w:szCs w:val="18"/>
              </w:rPr>
              <w:t>設一停車位。</w:t>
            </w:r>
          </w:p>
          <w:p w14:paraId="4FD94E11" w14:textId="77777777" w:rsidR="00B50857" w:rsidRPr="007B56ED" w:rsidRDefault="00F85E22" w:rsidP="00103AA8">
            <w:pPr>
              <w:widowControl/>
              <w:spacing w:beforeLines="10" w:before="36" w:line="220" w:lineRule="exact"/>
              <w:ind w:rightChars="50" w:right="120"/>
              <w:jc w:val="both"/>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w:t>
            </w:r>
            <w:r w:rsidR="00B50857" w:rsidRPr="007B56ED">
              <w:rPr>
                <w:rFonts w:asciiTheme="minorEastAsia" w:hAnsiTheme="minorEastAsia" w:cs="新細明體" w:hint="eastAsia"/>
                <w:kern w:val="0"/>
                <w:sz w:val="18"/>
                <w:szCs w:val="18"/>
              </w:rPr>
              <w:t>第二種產業專用區</w:t>
            </w:r>
            <w:r w:rsidRPr="007B56ED">
              <w:rPr>
                <w:rFonts w:asciiTheme="minorEastAsia" w:hAnsiTheme="minorEastAsia" w:cs="新細明體" w:hint="eastAsia"/>
                <w:kern w:val="0"/>
                <w:sz w:val="18"/>
                <w:szCs w:val="18"/>
              </w:rPr>
              <w:t>(</w:t>
            </w:r>
            <w:r w:rsidR="00103AA8">
              <w:rPr>
                <w:rFonts w:asciiTheme="minorEastAsia" w:hAnsiTheme="minorEastAsia" w:cs="新細明體" w:hint="eastAsia"/>
                <w:kern w:val="0"/>
                <w:sz w:val="18"/>
                <w:szCs w:val="18"/>
              </w:rPr>
              <w:t>產2</w:t>
            </w:r>
            <w:r w:rsidRPr="007B56ED">
              <w:rPr>
                <w:rFonts w:asciiTheme="minorEastAsia" w:hAnsiTheme="minorEastAsia" w:cs="新細明體"/>
                <w:kern w:val="0"/>
                <w:sz w:val="18"/>
                <w:szCs w:val="18"/>
              </w:rPr>
              <w:t>)</w:t>
            </w:r>
            <w:r w:rsidRPr="007B56ED">
              <w:rPr>
                <w:rFonts w:asciiTheme="minorEastAsia" w:hAnsiTheme="minorEastAsia" w:cs="新細明體" w:hint="eastAsia"/>
                <w:kern w:val="0"/>
                <w:sz w:val="18"/>
                <w:szCs w:val="18"/>
              </w:rPr>
              <w:t>】</w:t>
            </w:r>
          </w:p>
          <w:p w14:paraId="5E94CC46" w14:textId="77777777" w:rsidR="00F85E22" w:rsidRPr="007B56ED" w:rsidRDefault="00B50857" w:rsidP="00F85E22">
            <w:pPr>
              <w:widowControl/>
              <w:spacing w:line="220" w:lineRule="exact"/>
              <w:ind w:leftChars="47" w:left="113" w:rightChars="46" w:right="110"/>
              <w:jc w:val="both"/>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樓地板面積每超過</w:t>
            </w:r>
            <w:r w:rsidRPr="007B56ED">
              <w:rPr>
                <w:rFonts w:asciiTheme="minorEastAsia" w:hAnsiTheme="minorEastAsia" w:cs="新細明體"/>
                <w:kern w:val="0"/>
                <w:sz w:val="18"/>
                <w:szCs w:val="18"/>
              </w:rPr>
              <w:t>250</w:t>
            </w:r>
            <w:r w:rsidR="00F85E22" w:rsidRPr="007B56ED">
              <w:rPr>
                <w:rFonts w:asciiTheme="minorEastAsia" w:hAnsiTheme="minorEastAsia" w:cs="新細明體" w:hint="eastAsia"/>
                <w:kern w:val="0"/>
                <w:sz w:val="18"/>
                <w:szCs w:val="18"/>
              </w:rPr>
              <w:t xml:space="preserve"> m</w:t>
            </w:r>
            <w:r w:rsidR="00F85E22" w:rsidRPr="007B56ED">
              <w:rPr>
                <w:rFonts w:asciiTheme="minorEastAsia" w:hAnsiTheme="minorEastAsia" w:cs="新細明體" w:hint="eastAsia"/>
                <w:kern w:val="0"/>
                <w:sz w:val="18"/>
                <w:szCs w:val="18"/>
                <w:vertAlign w:val="superscript"/>
              </w:rPr>
              <w:t>2</w:t>
            </w:r>
            <w:r w:rsidRPr="007B56ED">
              <w:rPr>
                <w:rFonts w:asciiTheme="minorEastAsia" w:hAnsiTheme="minorEastAsia" w:cs="新細明體" w:hint="eastAsia"/>
                <w:kern w:val="0"/>
                <w:sz w:val="18"/>
                <w:szCs w:val="18"/>
              </w:rPr>
              <w:t>或其零數應增設</w:t>
            </w:r>
            <w:r w:rsidRPr="007B56ED">
              <w:rPr>
                <w:rFonts w:asciiTheme="minorEastAsia" w:hAnsiTheme="minorEastAsia" w:cs="新細明體"/>
                <w:kern w:val="0"/>
                <w:sz w:val="18"/>
                <w:szCs w:val="18"/>
              </w:rPr>
              <w:t>1</w:t>
            </w:r>
            <w:r w:rsidRPr="007B56ED">
              <w:rPr>
                <w:rFonts w:asciiTheme="minorEastAsia" w:hAnsiTheme="minorEastAsia" w:cs="新細明體" w:hint="eastAsia"/>
                <w:kern w:val="0"/>
                <w:sz w:val="18"/>
                <w:szCs w:val="18"/>
              </w:rPr>
              <w:t>個停車位。</w:t>
            </w:r>
          </w:p>
        </w:tc>
        <w:tc>
          <w:tcPr>
            <w:tcW w:w="3118" w:type="dxa"/>
            <w:tcBorders>
              <w:top w:val="nil"/>
              <w:left w:val="nil"/>
              <w:bottom w:val="single" w:sz="4" w:space="0" w:color="auto"/>
              <w:right w:val="single" w:sz="4" w:space="0" w:color="auto"/>
            </w:tcBorders>
            <w:shd w:val="clear" w:color="auto" w:fill="auto"/>
            <w:vAlign w:val="center"/>
            <w:hideMark/>
          </w:tcPr>
          <w:p w14:paraId="0D6D7B11" w14:textId="77777777" w:rsidR="00103AA8" w:rsidRDefault="00103AA8" w:rsidP="00103AA8">
            <w:pPr>
              <w:widowControl/>
              <w:spacing w:line="240" w:lineRule="exact"/>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w:t>
            </w:r>
            <w:r>
              <w:rPr>
                <w:rFonts w:ascii="微軟正黑體" w:eastAsia="微軟正黑體" w:hAnsi="微軟正黑體" w:cs="新細明體" w:hint="eastAsia"/>
                <w:kern w:val="0"/>
                <w:sz w:val="18"/>
                <w:szCs w:val="18"/>
              </w:rPr>
              <w:t>□</w:t>
            </w:r>
            <w:r w:rsidRPr="007B56ED">
              <w:rPr>
                <w:rFonts w:asciiTheme="minorEastAsia" w:hAnsiTheme="minorEastAsia" w:cs="新細明體" w:hint="eastAsia"/>
                <w:kern w:val="0"/>
                <w:sz w:val="18"/>
                <w:szCs w:val="18"/>
              </w:rPr>
              <w:t>產</w:t>
            </w:r>
            <w:r>
              <w:rPr>
                <w:rFonts w:asciiTheme="minorEastAsia" w:hAnsiTheme="minorEastAsia" w:cs="新細明體" w:hint="eastAsia"/>
                <w:kern w:val="0"/>
                <w:sz w:val="18"/>
                <w:szCs w:val="18"/>
              </w:rPr>
              <w:t xml:space="preserve">1 </w:t>
            </w:r>
            <w:r>
              <w:rPr>
                <w:rFonts w:ascii="微軟正黑體" w:eastAsia="微軟正黑體" w:hAnsi="微軟正黑體" w:cs="新細明體" w:hint="eastAsia"/>
                <w:kern w:val="0"/>
                <w:sz w:val="18"/>
                <w:szCs w:val="18"/>
              </w:rPr>
              <w:t>□</w:t>
            </w:r>
            <w:r w:rsidRPr="007B56ED">
              <w:rPr>
                <w:rFonts w:asciiTheme="minorEastAsia" w:hAnsiTheme="minorEastAsia" w:cs="新細明體" w:hint="eastAsia"/>
                <w:kern w:val="0"/>
                <w:sz w:val="18"/>
                <w:szCs w:val="18"/>
              </w:rPr>
              <w:t>產</w:t>
            </w:r>
            <w:r>
              <w:rPr>
                <w:rFonts w:asciiTheme="minorEastAsia" w:hAnsiTheme="minorEastAsia" w:cs="新細明體" w:hint="eastAsia"/>
                <w:kern w:val="0"/>
                <w:sz w:val="18"/>
                <w:szCs w:val="18"/>
              </w:rPr>
              <w:t>2</w:t>
            </w:r>
            <w:r>
              <w:rPr>
                <w:rFonts w:asciiTheme="minorEastAsia" w:hAnsiTheme="minorEastAsia" w:cs="新細明體"/>
                <w:kern w:val="0"/>
                <w:sz w:val="18"/>
                <w:szCs w:val="18"/>
              </w:rPr>
              <w:t xml:space="preserve"> </w:t>
            </w:r>
            <w:r w:rsidRPr="007B56ED">
              <w:rPr>
                <w:rFonts w:asciiTheme="minorEastAsia" w:hAnsiTheme="minorEastAsia" w:cs="新細明體"/>
                <w:kern w:val="0"/>
                <w:sz w:val="18"/>
                <w:szCs w:val="18"/>
              </w:rPr>
              <w:t>)</w:t>
            </w:r>
          </w:p>
          <w:p w14:paraId="3C16E24A" w14:textId="77777777" w:rsidR="00103AA8" w:rsidRDefault="00811226" w:rsidP="00103AA8">
            <w:pPr>
              <w:widowControl/>
              <w:spacing w:line="240" w:lineRule="exact"/>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1.法定停車位數量</w:t>
            </w:r>
            <w:r w:rsidR="00103AA8" w:rsidRPr="007B56ED">
              <w:rPr>
                <w:rFonts w:asciiTheme="minorEastAsia" w:hAnsiTheme="minorEastAsia" w:cs="新細明體" w:hint="eastAsia"/>
                <w:kern w:val="0"/>
                <w:sz w:val="18"/>
                <w:szCs w:val="18"/>
              </w:rPr>
              <w:t>：</w:t>
            </w:r>
          </w:p>
          <w:p w14:paraId="54F403AD" w14:textId="77777777" w:rsidR="00811226" w:rsidRPr="007B56ED" w:rsidRDefault="00811226" w:rsidP="00103AA8">
            <w:pPr>
              <w:widowControl/>
              <w:spacing w:line="240" w:lineRule="exact"/>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2.</w:t>
            </w:r>
            <w:proofErr w:type="gramStart"/>
            <w:r w:rsidRPr="007B56ED">
              <w:rPr>
                <w:rFonts w:asciiTheme="minorEastAsia" w:hAnsiTheme="minorEastAsia" w:cs="新細明體" w:hint="eastAsia"/>
                <w:kern w:val="0"/>
                <w:sz w:val="18"/>
                <w:szCs w:val="18"/>
              </w:rPr>
              <w:t>實設停車</w:t>
            </w:r>
            <w:proofErr w:type="gramEnd"/>
            <w:r w:rsidRPr="007B56ED">
              <w:rPr>
                <w:rFonts w:asciiTheme="minorEastAsia" w:hAnsiTheme="minorEastAsia" w:cs="新細明體" w:hint="eastAsia"/>
                <w:kern w:val="0"/>
                <w:sz w:val="18"/>
                <w:szCs w:val="18"/>
              </w:rPr>
              <w:t>位數量：</w:t>
            </w:r>
          </w:p>
        </w:tc>
        <w:tc>
          <w:tcPr>
            <w:tcW w:w="567" w:type="dxa"/>
            <w:tcBorders>
              <w:top w:val="nil"/>
              <w:left w:val="nil"/>
              <w:bottom w:val="single" w:sz="4" w:space="0" w:color="auto"/>
              <w:right w:val="single" w:sz="4" w:space="0" w:color="auto"/>
            </w:tcBorders>
            <w:shd w:val="clear" w:color="auto" w:fill="auto"/>
            <w:noWrap/>
            <w:vAlign w:val="center"/>
            <w:hideMark/>
          </w:tcPr>
          <w:p w14:paraId="303DF909" w14:textId="77777777" w:rsidR="00811226" w:rsidRPr="007B56ED" w:rsidRDefault="00811226" w:rsidP="00811226">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5487AB68" w14:textId="77777777" w:rsidR="00811226" w:rsidRPr="007B56ED" w:rsidRDefault="00811226" w:rsidP="00811226">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73C78627" w14:textId="77777777" w:rsidR="00811226" w:rsidRPr="007B56ED" w:rsidRDefault="00811226" w:rsidP="00811226">
            <w:pPr>
              <w:widowControl/>
              <w:rPr>
                <w:rFonts w:asciiTheme="minorEastAsia" w:hAnsiTheme="minorEastAsia" w:cs="新細明體"/>
                <w:kern w:val="0"/>
                <w:szCs w:val="24"/>
              </w:rPr>
            </w:pPr>
          </w:p>
        </w:tc>
      </w:tr>
      <w:tr w:rsidR="00005A5E" w:rsidRPr="007B56ED" w14:paraId="54085223" w14:textId="77777777" w:rsidTr="00ED4947">
        <w:trPr>
          <w:trHeight w:val="524"/>
        </w:trPr>
        <w:tc>
          <w:tcPr>
            <w:tcW w:w="426" w:type="dxa"/>
            <w:vMerge/>
            <w:tcBorders>
              <w:top w:val="nil"/>
              <w:left w:val="thinThickSmallGap" w:sz="24" w:space="0" w:color="auto"/>
              <w:bottom w:val="single" w:sz="4" w:space="0" w:color="auto"/>
              <w:right w:val="single" w:sz="4" w:space="0" w:color="auto"/>
            </w:tcBorders>
            <w:vAlign w:val="center"/>
            <w:hideMark/>
          </w:tcPr>
          <w:p w14:paraId="685B2D24" w14:textId="77777777" w:rsidR="00811226" w:rsidRPr="007B56ED" w:rsidRDefault="00811226" w:rsidP="00005A5E">
            <w:pPr>
              <w:widowControl/>
              <w:jc w:val="center"/>
              <w:rPr>
                <w:rFonts w:asciiTheme="minorEastAsia" w:hAnsiTheme="minorEastAsia" w:cs="新細明體"/>
                <w:kern w:val="0"/>
                <w:szCs w:val="24"/>
              </w:rPr>
            </w:pPr>
          </w:p>
        </w:tc>
        <w:tc>
          <w:tcPr>
            <w:tcW w:w="1559" w:type="dxa"/>
            <w:vMerge/>
            <w:tcBorders>
              <w:top w:val="nil"/>
              <w:left w:val="single" w:sz="4" w:space="0" w:color="auto"/>
              <w:bottom w:val="single" w:sz="4" w:space="0" w:color="auto"/>
              <w:right w:val="single" w:sz="4" w:space="0" w:color="auto"/>
            </w:tcBorders>
            <w:vAlign w:val="center"/>
            <w:hideMark/>
          </w:tcPr>
          <w:p w14:paraId="0CDFB5AB" w14:textId="77777777" w:rsidR="00811226" w:rsidRPr="007B56ED" w:rsidRDefault="00811226" w:rsidP="00811226">
            <w:pPr>
              <w:widowControl/>
              <w:rPr>
                <w:rFonts w:asciiTheme="minorEastAsia" w:hAnsiTheme="minorEastAsia" w:cs="新細明體"/>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D4910B2" w14:textId="77777777" w:rsidR="00811226" w:rsidRPr="007B56ED" w:rsidRDefault="004A0311" w:rsidP="0045289B">
            <w:pPr>
              <w:adjustRightInd w:val="0"/>
              <w:snapToGrid w:val="0"/>
              <w:jc w:val="center"/>
              <w:rPr>
                <w:rFonts w:asciiTheme="minorEastAsia" w:hAnsiTheme="minorEastAsia"/>
                <w:sz w:val="22"/>
              </w:rPr>
            </w:pPr>
            <w:r w:rsidRPr="007B56ED">
              <w:rPr>
                <w:rFonts w:asciiTheme="minorEastAsia" w:hAnsiTheme="minorEastAsia" w:hint="eastAsia"/>
                <w:sz w:val="22"/>
              </w:rPr>
              <w:t>無障礙</w:t>
            </w:r>
          </w:p>
          <w:p w14:paraId="771289FA" w14:textId="77777777" w:rsidR="00811226" w:rsidRPr="007B56ED" w:rsidRDefault="00811226" w:rsidP="0045289B">
            <w:pPr>
              <w:jc w:val="center"/>
              <w:rPr>
                <w:rFonts w:asciiTheme="minorEastAsia" w:hAnsiTheme="minorEastAsia" w:cs="新細明體"/>
                <w:kern w:val="0"/>
                <w:sz w:val="22"/>
              </w:rPr>
            </w:pPr>
            <w:r w:rsidRPr="007B56ED">
              <w:rPr>
                <w:rFonts w:asciiTheme="minorEastAsia" w:hAnsiTheme="minorEastAsia" w:hint="eastAsia"/>
                <w:sz w:val="22"/>
              </w:rPr>
              <w:t>停車位</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D442BD7" w14:textId="77777777" w:rsidR="00811226" w:rsidRPr="007B56ED" w:rsidRDefault="00B50857" w:rsidP="00B50857">
            <w:pPr>
              <w:widowControl/>
              <w:spacing w:line="220" w:lineRule="exact"/>
              <w:ind w:rightChars="50" w:right="120"/>
              <w:jc w:val="both"/>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無障礙汽、機車停車位應不少於</w:t>
            </w:r>
            <w:r w:rsidRPr="007B56ED">
              <w:rPr>
                <w:rFonts w:asciiTheme="minorEastAsia" w:hAnsiTheme="minorEastAsia" w:cs="新細明體"/>
                <w:kern w:val="0"/>
                <w:sz w:val="18"/>
                <w:szCs w:val="18"/>
              </w:rPr>
              <w:t>2%</w:t>
            </w:r>
            <w:r w:rsidRPr="007B56ED">
              <w:rPr>
                <w:rFonts w:asciiTheme="minorEastAsia" w:hAnsiTheme="minorEastAsia" w:cs="新細明體" w:hint="eastAsia"/>
                <w:kern w:val="0"/>
                <w:sz w:val="18"/>
                <w:szCs w:val="18"/>
              </w:rPr>
              <w:t>停車數量（至少需提供一停車位）。</w:t>
            </w:r>
          </w:p>
        </w:tc>
        <w:tc>
          <w:tcPr>
            <w:tcW w:w="3118" w:type="dxa"/>
            <w:tcBorders>
              <w:top w:val="nil"/>
              <w:left w:val="nil"/>
              <w:bottom w:val="single" w:sz="4" w:space="0" w:color="auto"/>
              <w:right w:val="single" w:sz="4" w:space="0" w:color="auto"/>
            </w:tcBorders>
            <w:shd w:val="clear" w:color="auto" w:fill="auto"/>
            <w:vAlign w:val="center"/>
            <w:hideMark/>
          </w:tcPr>
          <w:p w14:paraId="5B529FDC" w14:textId="77777777" w:rsidR="00811226" w:rsidRPr="007B56ED" w:rsidRDefault="00811226" w:rsidP="003E3830">
            <w:pPr>
              <w:widowControl/>
              <w:spacing w:line="240" w:lineRule="exact"/>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1.法定</w:t>
            </w:r>
            <w:r w:rsidR="004A0311" w:rsidRPr="007B56ED">
              <w:rPr>
                <w:rFonts w:asciiTheme="minorEastAsia" w:hAnsiTheme="minorEastAsia" w:cs="新細明體" w:hint="eastAsia"/>
                <w:kern w:val="0"/>
                <w:sz w:val="18"/>
                <w:szCs w:val="18"/>
              </w:rPr>
              <w:t>無障礙停</w:t>
            </w:r>
            <w:r w:rsidRPr="007B56ED">
              <w:rPr>
                <w:rFonts w:asciiTheme="minorEastAsia" w:hAnsiTheme="minorEastAsia" w:cs="新細明體" w:hint="eastAsia"/>
                <w:kern w:val="0"/>
                <w:sz w:val="18"/>
                <w:szCs w:val="18"/>
              </w:rPr>
              <w:t>車位數量：</w:t>
            </w:r>
            <w:r w:rsidRPr="007B56ED">
              <w:rPr>
                <w:rFonts w:asciiTheme="minorEastAsia" w:hAnsiTheme="minorEastAsia" w:cs="新細明體" w:hint="eastAsia"/>
                <w:kern w:val="0"/>
                <w:sz w:val="18"/>
                <w:szCs w:val="18"/>
              </w:rPr>
              <w:br/>
              <w:t>2.</w:t>
            </w:r>
            <w:proofErr w:type="gramStart"/>
            <w:r w:rsidRPr="007B56ED">
              <w:rPr>
                <w:rFonts w:asciiTheme="minorEastAsia" w:hAnsiTheme="minorEastAsia" w:cs="新細明體" w:hint="eastAsia"/>
                <w:kern w:val="0"/>
                <w:sz w:val="18"/>
                <w:szCs w:val="18"/>
              </w:rPr>
              <w:t>實設</w:t>
            </w:r>
            <w:r w:rsidR="004A0311" w:rsidRPr="007B56ED">
              <w:rPr>
                <w:rFonts w:asciiTheme="minorEastAsia" w:hAnsiTheme="minorEastAsia" w:cs="新細明體" w:hint="eastAsia"/>
                <w:kern w:val="0"/>
                <w:sz w:val="18"/>
                <w:szCs w:val="18"/>
              </w:rPr>
              <w:t>無</w:t>
            </w:r>
            <w:proofErr w:type="gramEnd"/>
            <w:r w:rsidR="004A0311" w:rsidRPr="007B56ED">
              <w:rPr>
                <w:rFonts w:asciiTheme="minorEastAsia" w:hAnsiTheme="minorEastAsia" w:cs="新細明體" w:hint="eastAsia"/>
                <w:kern w:val="0"/>
                <w:sz w:val="18"/>
                <w:szCs w:val="18"/>
              </w:rPr>
              <w:t>障礙</w:t>
            </w:r>
            <w:r w:rsidRPr="007B56ED">
              <w:rPr>
                <w:rFonts w:asciiTheme="minorEastAsia" w:hAnsiTheme="minorEastAsia" w:cs="新細明體" w:hint="eastAsia"/>
                <w:kern w:val="0"/>
                <w:sz w:val="18"/>
                <w:szCs w:val="18"/>
              </w:rPr>
              <w:t>停車位數量：</w:t>
            </w:r>
          </w:p>
        </w:tc>
        <w:tc>
          <w:tcPr>
            <w:tcW w:w="567" w:type="dxa"/>
            <w:tcBorders>
              <w:top w:val="nil"/>
              <w:left w:val="nil"/>
              <w:bottom w:val="single" w:sz="4" w:space="0" w:color="auto"/>
              <w:right w:val="single" w:sz="4" w:space="0" w:color="auto"/>
            </w:tcBorders>
            <w:shd w:val="clear" w:color="auto" w:fill="auto"/>
            <w:noWrap/>
            <w:vAlign w:val="center"/>
            <w:hideMark/>
          </w:tcPr>
          <w:p w14:paraId="0BCBA313" w14:textId="77777777" w:rsidR="00811226" w:rsidRPr="007B56ED" w:rsidRDefault="00811226" w:rsidP="00811226">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1E3BD5D0" w14:textId="77777777" w:rsidR="00811226" w:rsidRPr="007B56ED" w:rsidRDefault="00811226" w:rsidP="00811226">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78865218" w14:textId="77777777" w:rsidR="00811226" w:rsidRPr="007B56ED" w:rsidRDefault="00811226" w:rsidP="00811226">
            <w:pPr>
              <w:widowControl/>
              <w:rPr>
                <w:rFonts w:asciiTheme="minorEastAsia" w:hAnsiTheme="minorEastAsia" w:cs="新細明體"/>
                <w:kern w:val="0"/>
                <w:szCs w:val="24"/>
              </w:rPr>
            </w:pPr>
          </w:p>
        </w:tc>
      </w:tr>
      <w:tr w:rsidR="00F85E22" w:rsidRPr="007B56ED" w14:paraId="0C1C8CE4" w14:textId="77777777" w:rsidTr="00ED4947">
        <w:trPr>
          <w:trHeight w:val="434"/>
        </w:trPr>
        <w:tc>
          <w:tcPr>
            <w:tcW w:w="426" w:type="dxa"/>
            <w:vMerge/>
            <w:tcBorders>
              <w:top w:val="nil"/>
              <w:left w:val="thinThickSmallGap" w:sz="24" w:space="0" w:color="auto"/>
              <w:bottom w:val="single" w:sz="4" w:space="0" w:color="auto"/>
              <w:right w:val="single" w:sz="4" w:space="0" w:color="auto"/>
            </w:tcBorders>
            <w:vAlign w:val="center"/>
          </w:tcPr>
          <w:p w14:paraId="5E43E673" w14:textId="77777777" w:rsidR="00F85E22" w:rsidRPr="007B56ED" w:rsidRDefault="00F85E22" w:rsidP="00F85E22">
            <w:pPr>
              <w:widowControl/>
              <w:jc w:val="center"/>
              <w:rPr>
                <w:rFonts w:asciiTheme="minorEastAsia" w:hAnsiTheme="minorEastAsia" w:cs="新細明體"/>
                <w:kern w:val="0"/>
                <w:szCs w:val="24"/>
              </w:rPr>
            </w:pPr>
          </w:p>
        </w:tc>
        <w:tc>
          <w:tcPr>
            <w:tcW w:w="1559" w:type="dxa"/>
            <w:vMerge/>
            <w:tcBorders>
              <w:top w:val="nil"/>
              <w:left w:val="single" w:sz="4" w:space="0" w:color="auto"/>
              <w:bottom w:val="single" w:sz="4" w:space="0" w:color="auto"/>
              <w:right w:val="single" w:sz="4" w:space="0" w:color="auto"/>
            </w:tcBorders>
            <w:vAlign w:val="center"/>
          </w:tcPr>
          <w:p w14:paraId="6DECAC88" w14:textId="77777777" w:rsidR="00F85E22" w:rsidRPr="007B56ED" w:rsidRDefault="00F85E22" w:rsidP="00F85E22">
            <w:pPr>
              <w:widowControl/>
              <w:rPr>
                <w:rFonts w:asciiTheme="minorEastAsia" w:hAnsiTheme="minorEastAsia" w:cs="新細明體"/>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BA3C6AF" w14:textId="77777777" w:rsidR="00F85E22" w:rsidRPr="007B56ED" w:rsidRDefault="00F85E22" w:rsidP="00F85E22">
            <w:pPr>
              <w:adjustRightInd w:val="0"/>
              <w:snapToGrid w:val="0"/>
              <w:jc w:val="center"/>
              <w:rPr>
                <w:rFonts w:asciiTheme="minorEastAsia" w:hAnsiTheme="minorEastAsia"/>
                <w:sz w:val="22"/>
              </w:rPr>
            </w:pPr>
            <w:r w:rsidRPr="007B56ED">
              <w:rPr>
                <w:rFonts w:asciiTheme="minorEastAsia" w:hAnsiTheme="minorEastAsia" w:hint="eastAsia"/>
                <w:sz w:val="22"/>
              </w:rPr>
              <w:t>機車</w:t>
            </w:r>
          </w:p>
          <w:p w14:paraId="4509E2FE" w14:textId="77777777" w:rsidR="00F85E22" w:rsidRPr="007B56ED" w:rsidRDefault="00F85E22" w:rsidP="00F85E22">
            <w:pPr>
              <w:adjustRightInd w:val="0"/>
              <w:snapToGrid w:val="0"/>
              <w:jc w:val="center"/>
              <w:rPr>
                <w:rFonts w:asciiTheme="minorEastAsia" w:hAnsiTheme="minorEastAsia" w:cs="新細明體"/>
                <w:kern w:val="0"/>
                <w:sz w:val="22"/>
              </w:rPr>
            </w:pPr>
            <w:r w:rsidRPr="007B56ED">
              <w:rPr>
                <w:rFonts w:asciiTheme="minorEastAsia" w:hAnsiTheme="minorEastAsia" w:hint="eastAsia"/>
                <w:sz w:val="22"/>
              </w:rPr>
              <w:t>停車位</w:t>
            </w:r>
          </w:p>
        </w:tc>
        <w:tc>
          <w:tcPr>
            <w:tcW w:w="2693" w:type="dxa"/>
            <w:tcBorders>
              <w:top w:val="nil"/>
              <w:left w:val="nil"/>
              <w:bottom w:val="single" w:sz="4" w:space="0" w:color="auto"/>
              <w:right w:val="single" w:sz="4" w:space="0" w:color="auto"/>
            </w:tcBorders>
            <w:shd w:val="clear" w:color="auto" w:fill="auto"/>
            <w:vAlign w:val="center"/>
          </w:tcPr>
          <w:p w14:paraId="275605B0" w14:textId="77777777" w:rsidR="00F85E22" w:rsidRPr="007B56ED" w:rsidRDefault="00F85E22" w:rsidP="003C70C2">
            <w:pPr>
              <w:widowControl/>
              <w:spacing w:line="220" w:lineRule="exact"/>
              <w:ind w:rightChars="50" w:right="120"/>
              <w:jc w:val="both"/>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機車停車數量以樓地板面積每</w:t>
            </w:r>
            <w:r w:rsidRPr="007B56ED">
              <w:rPr>
                <w:rFonts w:asciiTheme="minorEastAsia" w:hAnsiTheme="minorEastAsia" w:cs="新細明體"/>
                <w:kern w:val="0"/>
                <w:sz w:val="18"/>
                <w:szCs w:val="18"/>
              </w:rPr>
              <w:t>250</w:t>
            </w:r>
            <w:r w:rsidRPr="007B56ED">
              <w:rPr>
                <w:rFonts w:asciiTheme="minorEastAsia" w:hAnsiTheme="minorEastAsia" w:cs="新細明體" w:hint="eastAsia"/>
                <w:kern w:val="0"/>
                <w:sz w:val="18"/>
                <w:szCs w:val="18"/>
              </w:rPr>
              <w:t xml:space="preserve"> m</w:t>
            </w:r>
            <w:r w:rsidRPr="007B56ED">
              <w:rPr>
                <w:rFonts w:asciiTheme="minorEastAsia" w:hAnsiTheme="minorEastAsia" w:cs="新細明體" w:hint="eastAsia"/>
                <w:kern w:val="0"/>
                <w:sz w:val="18"/>
                <w:szCs w:val="18"/>
                <w:vertAlign w:val="superscript"/>
              </w:rPr>
              <w:t>2</w:t>
            </w:r>
            <w:r w:rsidRPr="007B56ED">
              <w:rPr>
                <w:rFonts w:asciiTheme="minorEastAsia" w:hAnsiTheme="minorEastAsia" w:cs="新細明體" w:hint="eastAsia"/>
                <w:kern w:val="0"/>
                <w:sz w:val="18"/>
                <w:szCs w:val="18"/>
              </w:rPr>
              <w:t>提供一停車位為原則。</w:t>
            </w:r>
          </w:p>
        </w:tc>
        <w:tc>
          <w:tcPr>
            <w:tcW w:w="3118" w:type="dxa"/>
            <w:tcBorders>
              <w:top w:val="nil"/>
              <w:left w:val="nil"/>
              <w:bottom w:val="single" w:sz="4" w:space="0" w:color="auto"/>
              <w:right w:val="single" w:sz="4" w:space="0" w:color="auto"/>
            </w:tcBorders>
            <w:shd w:val="clear" w:color="auto" w:fill="auto"/>
            <w:vAlign w:val="center"/>
          </w:tcPr>
          <w:p w14:paraId="2A24FB7E" w14:textId="77777777" w:rsidR="00F85E22" w:rsidRPr="007B56ED" w:rsidRDefault="00F85E22" w:rsidP="003E3830">
            <w:pPr>
              <w:widowControl/>
              <w:spacing w:line="240" w:lineRule="exact"/>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1.法定機車停車位數量：</w:t>
            </w:r>
            <w:r w:rsidRPr="007B56ED">
              <w:rPr>
                <w:rFonts w:asciiTheme="minorEastAsia" w:hAnsiTheme="minorEastAsia" w:cs="新細明體" w:hint="eastAsia"/>
                <w:kern w:val="0"/>
                <w:sz w:val="18"/>
                <w:szCs w:val="18"/>
              </w:rPr>
              <w:br/>
              <w:t>2.</w:t>
            </w:r>
            <w:proofErr w:type="gramStart"/>
            <w:r w:rsidRPr="007B56ED">
              <w:rPr>
                <w:rFonts w:asciiTheme="minorEastAsia" w:hAnsiTheme="minorEastAsia" w:cs="新細明體" w:hint="eastAsia"/>
                <w:kern w:val="0"/>
                <w:sz w:val="18"/>
                <w:szCs w:val="18"/>
              </w:rPr>
              <w:t>實設機車</w:t>
            </w:r>
            <w:proofErr w:type="gramEnd"/>
            <w:r w:rsidRPr="007B56ED">
              <w:rPr>
                <w:rFonts w:asciiTheme="minorEastAsia" w:hAnsiTheme="minorEastAsia" w:cs="新細明體" w:hint="eastAsia"/>
                <w:kern w:val="0"/>
                <w:sz w:val="18"/>
                <w:szCs w:val="18"/>
              </w:rPr>
              <w:t>停車位數量：</w:t>
            </w:r>
          </w:p>
        </w:tc>
        <w:tc>
          <w:tcPr>
            <w:tcW w:w="567" w:type="dxa"/>
            <w:tcBorders>
              <w:top w:val="nil"/>
              <w:left w:val="nil"/>
              <w:bottom w:val="single" w:sz="4" w:space="0" w:color="auto"/>
              <w:right w:val="single" w:sz="4" w:space="0" w:color="auto"/>
            </w:tcBorders>
            <w:shd w:val="clear" w:color="auto" w:fill="auto"/>
            <w:noWrap/>
            <w:vAlign w:val="center"/>
          </w:tcPr>
          <w:p w14:paraId="67D0E058" w14:textId="77777777" w:rsidR="00F85E22" w:rsidRPr="007B56ED" w:rsidRDefault="00F85E22" w:rsidP="00F85E22">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14:paraId="533B8C6C" w14:textId="77777777" w:rsidR="00F85E22" w:rsidRPr="007B56ED" w:rsidRDefault="00F85E22" w:rsidP="00F85E22">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tcPr>
          <w:p w14:paraId="2E870020" w14:textId="77777777" w:rsidR="00F85E22" w:rsidRPr="007B56ED" w:rsidRDefault="00F85E22" w:rsidP="00F85E22">
            <w:pPr>
              <w:widowControl/>
              <w:rPr>
                <w:rFonts w:asciiTheme="minorEastAsia" w:hAnsiTheme="minorEastAsia" w:cs="新細明體"/>
                <w:kern w:val="0"/>
                <w:szCs w:val="24"/>
              </w:rPr>
            </w:pPr>
          </w:p>
        </w:tc>
      </w:tr>
      <w:tr w:rsidR="00F85E22" w:rsidRPr="007B56ED" w14:paraId="1B5113C8" w14:textId="77777777" w:rsidTr="00ED4947">
        <w:trPr>
          <w:trHeight w:val="414"/>
        </w:trPr>
        <w:tc>
          <w:tcPr>
            <w:tcW w:w="426" w:type="dxa"/>
            <w:vMerge/>
            <w:tcBorders>
              <w:top w:val="nil"/>
              <w:left w:val="thinThickSmallGap" w:sz="24" w:space="0" w:color="auto"/>
              <w:bottom w:val="single" w:sz="4" w:space="0" w:color="auto"/>
              <w:right w:val="single" w:sz="4" w:space="0" w:color="auto"/>
            </w:tcBorders>
            <w:vAlign w:val="center"/>
            <w:hideMark/>
          </w:tcPr>
          <w:p w14:paraId="3E55C252" w14:textId="77777777" w:rsidR="00F85E22" w:rsidRPr="007B56ED" w:rsidRDefault="00F85E22" w:rsidP="00F85E22">
            <w:pPr>
              <w:widowControl/>
              <w:jc w:val="center"/>
              <w:rPr>
                <w:rFonts w:asciiTheme="minorEastAsia" w:hAnsiTheme="minorEastAsia" w:cs="新細明體"/>
                <w:kern w:val="0"/>
                <w:szCs w:val="24"/>
              </w:rPr>
            </w:pPr>
          </w:p>
        </w:tc>
        <w:tc>
          <w:tcPr>
            <w:tcW w:w="1559" w:type="dxa"/>
            <w:vMerge/>
            <w:tcBorders>
              <w:top w:val="nil"/>
              <w:left w:val="single" w:sz="4" w:space="0" w:color="auto"/>
              <w:bottom w:val="single" w:sz="4" w:space="0" w:color="auto"/>
              <w:right w:val="single" w:sz="4" w:space="0" w:color="auto"/>
            </w:tcBorders>
            <w:vAlign w:val="center"/>
            <w:hideMark/>
          </w:tcPr>
          <w:p w14:paraId="7B0CA62B" w14:textId="77777777" w:rsidR="00F85E22" w:rsidRPr="007B56ED" w:rsidRDefault="00F85E22" w:rsidP="00F85E22">
            <w:pPr>
              <w:widowControl/>
              <w:rPr>
                <w:rFonts w:asciiTheme="minorEastAsia" w:hAnsiTheme="minorEastAsia" w:cs="新細明體"/>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F4FAC6B" w14:textId="77777777" w:rsidR="00F85E22" w:rsidRPr="007B56ED" w:rsidRDefault="00F85E22" w:rsidP="00F85E22">
            <w:pPr>
              <w:adjustRightInd w:val="0"/>
              <w:snapToGrid w:val="0"/>
              <w:jc w:val="center"/>
              <w:rPr>
                <w:rFonts w:asciiTheme="minorEastAsia" w:hAnsiTheme="minorEastAsia"/>
                <w:sz w:val="22"/>
              </w:rPr>
            </w:pPr>
            <w:r w:rsidRPr="007B56ED">
              <w:rPr>
                <w:rFonts w:asciiTheme="minorEastAsia" w:hAnsiTheme="minorEastAsia" w:hint="eastAsia"/>
                <w:sz w:val="22"/>
              </w:rPr>
              <w:t>低碳</w:t>
            </w:r>
          </w:p>
          <w:p w14:paraId="1E9654D2" w14:textId="77777777" w:rsidR="00F85E22" w:rsidRPr="007B56ED" w:rsidRDefault="00F85E22" w:rsidP="00F85E22">
            <w:pPr>
              <w:adjustRightInd w:val="0"/>
              <w:snapToGrid w:val="0"/>
              <w:jc w:val="center"/>
              <w:rPr>
                <w:rFonts w:asciiTheme="minorEastAsia" w:hAnsiTheme="minorEastAsia" w:cs="新細明體"/>
                <w:kern w:val="0"/>
                <w:sz w:val="22"/>
              </w:rPr>
            </w:pPr>
            <w:r w:rsidRPr="007B56ED">
              <w:rPr>
                <w:rFonts w:asciiTheme="minorEastAsia" w:hAnsiTheme="minorEastAsia" w:hint="eastAsia"/>
                <w:sz w:val="22"/>
              </w:rPr>
              <w:t>停車位</w:t>
            </w:r>
          </w:p>
        </w:tc>
        <w:tc>
          <w:tcPr>
            <w:tcW w:w="2693" w:type="dxa"/>
            <w:tcBorders>
              <w:top w:val="nil"/>
              <w:left w:val="nil"/>
              <w:bottom w:val="single" w:sz="4" w:space="0" w:color="auto"/>
              <w:right w:val="single" w:sz="4" w:space="0" w:color="auto"/>
            </w:tcBorders>
            <w:shd w:val="clear" w:color="auto" w:fill="auto"/>
            <w:vAlign w:val="center"/>
          </w:tcPr>
          <w:p w14:paraId="0840CEDD" w14:textId="77777777" w:rsidR="00F85E22" w:rsidRPr="007B56ED" w:rsidRDefault="00F85E22" w:rsidP="00F85E22">
            <w:pPr>
              <w:widowControl/>
              <w:spacing w:line="220" w:lineRule="exact"/>
              <w:ind w:rightChars="50" w:right="120"/>
              <w:jc w:val="both"/>
              <w:rPr>
                <w:rFonts w:asciiTheme="minorEastAsia" w:hAnsiTheme="minorEastAsia" w:cs="新細明體"/>
                <w:kern w:val="0"/>
                <w:sz w:val="18"/>
                <w:szCs w:val="18"/>
              </w:rPr>
            </w:pPr>
            <w:r w:rsidRPr="007B56ED">
              <w:rPr>
                <w:rFonts w:asciiTheme="minorEastAsia" w:hAnsiTheme="minorEastAsia" w:cs="新細明體"/>
                <w:kern w:val="0"/>
                <w:sz w:val="18"/>
                <w:szCs w:val="18"/>
              </w:rPr>
              <w:t>低碳車輛使用停車位應不少於2%停車數量（至少需提供一停車位）。</w:t>
            </w:r>
          </w:p>
        </w:tc>
        <w:tc>
          <w:tcPr>
            <w:tcW w:w="3118" w:type="dxa"/>
            <w:tcBorders>
              <w:top w:val="nil"/>
              <w:left w:val="nil"/>
              <w:bottom w:val="single" w:sz="4" w:space="0" w:color="auto"/>
              <w:right w:val="single" w:sz="4" w:space="0" w:color="auto"/>
            </w:tcBorders>
            <w:shd w:val="clear" w:color="auto" w:fill="auto"/>
            <w:vAlign w:val="center"/>
          </w:tcPr>
          <w:p w14:paraId="394CAE35" w14:textId="77777777" w:rsidR="00F85E22" w:rsidRPr="007B56ED" w:rsidRDefault="00F85E22" w:rsidP="003E3830">
            <w:pPr>
              <w:widowControl/>
              <w:spacing w:line="240" w:lineRule="exact"/>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1.法定</w:t>
            </w:r>
            <w:r w:rsidR="00695254">
              <w:rPr>
                <w:rFonts w:asciiTheme="minorEastAsia" w:hAnsiTheme="minorEastAsia" w:cs="新細明體" w:hint="eastAsia"/>
                <w:kern w:val="0"/>
                <w:sz w:val="18"/>
                <w:szCs w:val="18"/>
              </w:rPr>
              <w:t>低碳</w:t>
            </w:r>
            <w:r w:rsidRPr="007B56ED">
              <w:rPr>
                <w:rFonts w:asciiTheme="minorEastAsia" w:hAnsiTheme="minorEastAsia" w:cs="新細明體" w:hint="eastAsia"/>
                <w:kern w:val="0"/>
                <w:sz w:val="18"/>
                <w:szCs w:val="18"/>
              </w:rPr>
              <w:t>停車位數量：</w:t>
            </w:r>
            <w:r w:rsidRPr="007B56ED">
              <w:rPr>
                <w:rFonts w:asciiTheme="minorEastAsia" w:hAnsiTheme="minorEastAsia" w:cs="新細明體" w:hint="eastAsia"/>
                <w:kern w:val="0"/>
                <w:sz w:val="18"/>
                <w:szCs w:val="18"/>
              </w:rPr>
              <w:br/>
              <w:t>2.</w:t>
            </w:r>
            <w:proofErr w:type="gramStart"/>
            <w:r w:rsidRPr="007B56ED">
              <w:rPr>
                <w:rFonts w:asciiTheme="minorEastAsia" w:hAnsiTheme="minorEastAsia" w:cs="新細明體" w:hint="eastAsia"/>
                <w:kern w:val="0"/>
                <w:sz w:val="18"/>
                <w:szCs w:val="18"/>
              </w:rPr>
              <w:t>實設</w:t>
            </w:r>
            <w:r w:rsidR="00695254">
              <w:rPr>
                <w:rFonts w:asciiTheme="minorEastAsia" w:hAnsiTheme="minorEastAsia" w:cs="新細明體" w:hint="eastAsia"/>
                <w:kern w:val="0"/>
                <w:sz w:val="18"/>
                <w:szCs w:val="18"/>
              </w:rPr>
              <w:t>低</w:t>
            </w:r>
            <w:proofErr w:type="gramEnd"/>
            <w:r w:rsidR="00695254">
              <w:rPr>
                <w:rFonts w:asciiTheme="minorEastAsia" w:hAnsiTheme="minorEastAsia" w:cs="新細明體" w:hint="eastAsia"/>
                <w:kern w:val="0"/>
                <w:sz w:val="18"/>
                <w:szCs w:val="18"/>
              </w:rPr>
              <w:t>碳</w:t>
            </w:r>
            <w:r w:rsidRPr="007B56ED">
              <w:rPr>
                <w:rFonts w:asciiTheme="minorEastAsia" w:hAnsiTheme="minorEastAsia" w:cs="新細明體" w:hint="eastAsia"/>
                <w:kern w:val="0"/>
                <w:sz w:val="18"/>
                <w:szCs w:val="18"/>
              </w:rPr>
              <w:t>停車位數量：</w:t>
            </w:r>
          </w:p>
        </w:tc>
        <w:tc>
          <w:tcPr>
            <w:tcW w:w="567" w:type="dxa"/>
            <w:tcBorders>
              <w:top w:val="nil"/>
              <w:left w:val="nil"/>
              <w:bottom w:val="single" w:sz="4" w:space="0" w:color="auto"/>
              <w:right w:val="single" w:sz="4" w:space="0" w:color="auto"/>
            </w:tcBorders>
            <w:shd w:val="clear" w:color="auto" w:fill="auto"/>
            <w:noWrap/>
            <w:vAlign w:val="center"/>
            <w:hideMark/>
          </w:tcPr>
          <w:p w14:paraId="4DC3EA64" w14:textId="77777777" w:rsidR="00F85E22" w:rsidRPr="007B56ED" w:rsidRDefault="00F85E22" w:rsidP="00F85E22">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7003CE93" w14:textId="77777777" w:rsidR="00F85E22" w:rsidRPr="007B56ED" w:rsidRDefault="00F85E22" w:rsidP="00F85E22">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5D18CBD8" w14:textId="77777777" w:rsidR="00F85E22" w:rsidRPr="007B56ED" w:rsidRDefault="00F85E22" w:rsidP="00F85E22">
            <w:pPr>
              <w:widowControl/>
              <w:rPr>
                <w:rFonts w:asciiTheme="minorEastAsia" w:hAnsiTheme="minorEastAsia" w:cs="新細明體"/>
                <w:kern w:val="0"/>
                <w:szCs w:val="24"/>
              </w:rPr>
            </w:pPr>
          </w:p>
        </w:tc>
      </w:tr>
      <w:tr w:rsidR="00F85E22" w:rsidRPr="007B56ED" w14:paraId="21FD1049" w14:textId="77777777" w:rsidTr="00ED4947">
        <w:trPr>
          <w:trHeight w:val="266"/>
        </w:trPr>
        <w:tc>
          <w:tcPr>
            <w:tcW w:w="426"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14:paraId="1070B23B" w14:textId="77777777" w:rsidR="00F85E22" w:rsidRPr="007B56ED" w:rsidRDefault="00F85E22" w:rsidP="00F85E22">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5</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723B5A" w14:textId="77777777" w:rsidR="00F85E22" w:rsidRPr="007B56ED" w:rsidRDefault="00F85E22" w:rsidP="00EC6877">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建築退縮</w:t>
            </w:r>
            <w:r w:rsidRPr="007B56ED">
              <w:rPr>
                <w:rFonts w:asciiTheme="minorEastAsia" w:hAnsiTheme="minorEastAsia" w:cs="新細明體" w:hint="eastAsia"/>
                <w:kern w:val="0"/>
                <w:szCs w:val="24"/>
              </w:rPr>
              <w:br/>
            </w:r>
            <w:r w:rsidR="004A7764" w:rsidRPr="007B56ED">
              <w:rPr>
                <w:rFonts w:asciiTheme="minorEastAsia" w:hAnsiTheme="minorEastAsia" w:cs="新細明體" w:hint="eastAsia"/>
                <w:kern w:val="0"/>
                <w:sz w:val="22"/>
              </w:rPr>
              <w:t>【(土)</w:t>
            </w:r>
            <w:r w:rsidRPr="007B56ED">
              <w:rPr>
                <w:rFonts w:asciiTheme="minorEastAsia" w:hAnsiTheme="minorEastAsia" w:cs="新細明體" w:hint="eastAsia"/>
                <w:kern w:val="0"/>
                <w:sz w:val="22"/>
                <w:szCs w:val="24"/>
              </w:rPr>
              <w:t>第</w:t>
            </w:r>
            <w:r w:rsidR="005E6AC8" w:rsidRPr="007B56ED">
              <w:rPr>
                <w:rFonts w:asciiTheme="minorEastAsia" w:hAnsiTheme="minorEastAsia" w:cs="新細明體" w:hint="eastAsia"/>
                <w:kern w:val="0"/>
                <w:sz w:val="22"/>
                <w:szCs w:val="24"/>
              </w:rPr>
              <w:t>8</w:t>
            </w:r>
            <w:r w:rsidRPr="007B56ED">
              <w:rPr>
                <w:rFonts w:asciiTheme="minorEastAsia" w:hAnsiTheme="minorEastAsia" w:cs="新細明體" w:hint="eastAsia"/>
                <w:kern w:val="0"/>
                <w:sz w:val="22"/>
                <w:szCs w:val="24"/>
              </w:rPr>
              <w:t>條</w:t>
            </w:r>
            <w:r w:rsidR="004A7764" w:rsidRPr="007B56ED">
              <w:rPr>
                <w:rFonts w:asciiTheme="minorEastAsia" w:hAnsiTheme="minorEastAsia" w:cs="新細明體" w:hint="eastAsia"/>
                <w:kern w:val="0"/>
                <w:sz w:val="22"/>
              </w:rPr>
              <w:t>】</w:t>
            </w:r>
          </w:p>
        </w:tc>
        <w:tc>
          <w:tcPr>
            <w:tcW w:w="2693" w:type="dxa"/>
            <w:tcBorders>
              <w:top w:val="nil"/>
              <w:left w:val="nil"/>
              <w:bottom w:val="single" w:sz="4" w:space="0" w:color="auto"/>
              <w:right w:val="single" w:sz="4" w:space="0" w:color="auto"/>
            </w:tcBorders>
            <w:shd w:val="clear" w:color="auto" w:fill="auto"/>
            <w:vAlign w:val="center"/>
            <w:hideMark/>
          </w:tcPr>
          <w:p w14:paraId="0F5BD533" w14:textId="77777777" w:rsidR="00F85E22" w:rsidRPr="007B56ED" w:rsidRDefault="00F85E22" w:rsidP="005E6AC8">
            <w:pPr>
              <w:adjustRightInd w:val="0"/>
              <w:snapToGrid w:val="0"/>
              <w:spacing w:line="220" w:lineRule="exact"/>
              <w:ind w:left="113" w:rightChars="50" w:right="120" w:hangingChars="63" w:hanging="113"/>
              <w:jc w:val="both"/>
              <w:rPr>
                <w:rFonts w:asciiTheme="minorEastAsia" w:hAnsiTheme="minorEastAsia"/>
                <w:sz w:val="18"/>
                <w:szCs w:val="18"/>
              </w:rPr>
            </w:pPr>
            <w:r w:rsidRPr="007B56ED">
              <w:rPr>
                <w:rFonts w:asciiTheme="minorEastAsia" w:hAnsiTheme="minorEastAsia" w:hint="eastAsia"/>
                <w:sz w:val="18"/>
                <w:szCs w:val="18"/>
              </w:rPr>
              <w:t>1.基地四周退縮深度</w:t>
            </w:r>
            <w:r w:rsidR="00D410AC" w:rsidRPr="007B56ED">
              <w:rPr>
                <w:rFonts w:asciiTheme="minorEastAsia" w:hAnsiTheme="minorEastAsia" w:hint="eastAsia"/>
                <w:sz w:val="18"/>
                <w:szCs w:val="18"/>
              </w:rPr>
              <w:t>。</w:t>
            </w:r>
          </w:p>
        </w:tc>
        <w:tc>
          <w:tcPr>
            <w:tcW w:w="3118" w:type="dxa"/>
            <w:tcBorders>
              <w:top w:val="nil"/>
              <w:left w:val="nil"/>
              <w:bottom w:val="single" w:sz="4" w:space="0" w:color="auto"/>
              <w:right w:val="single" w:sz="4" w:space="0" w:color="auto"/>
            </w:tcBorders>
            <w:shd w:val="clear" w:color="auto" w:fill="auto"/>
            <w:hideMark/>
          </w:tcPr>
          <w:p w14:paraId="510EAF69" w14:textId="77777777" w:rsidR="00F85E22" w:rsidRPr="007B56ED" w:rsidRDefault="00F85E22" w:rsidP="00F85E22">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3B6C3D97" w14:textId="77777777" w:rsidR="00F85E22" w:rsidRPr="007B56ED" w:rsidRDefault="00F85E22" w:rsidP="00F85E22">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428399A7" w14:textId="77777777" w:rsidR="00F85E22" w:rsidRPr="007B56ED" w:rsidRDefault="00F85E22" w:rsidP="00F85E22">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4DAA86AA" w14:textId="77777777" w:rsidR="00F85E22" w:rsidRPr="007B56ED" w:rsidRDefault="00F85E22" w:rsidP="00F85E22">
            <w:pPr>
              <w:widowControl/>
              <w:rPr>
                <w:rFonts w:asciiTheme="minorEastAsia" w:hAnsiTheme="minorEastAsia" w:cs="新細明體"/>
                <w:kern w:val="0"/>
                <w:szCs w:val="24"/>
              </w:rPr>
            </w:pPr>
          </w:p>
        </w:tc>
      </w:tr>
      <w:tr w:rsidR="00F85E22" w:rsidRPr="007B56ED" w14:paraId="03D5ADE5" w14:textId="77777777" w:rsidTr="00ED4947">
        <w:trPr>
          <w:trHeight w:val="671"/>
        </w:trPr>
        <w:tc>
          <w:tcPr>
            <w:tcW w:w="426" w:type="dxa"/>
            <w:vMerge/>
            <w:tcBorders>
              <w:top w:val="nil"/>
              <w:left w:val="thinThickSmallGap" w:sz="24" w:space="0" w:color="auto"/>
              <w:bottom w:val="single" w:sz="4" w:space="0" w:color="auto"/>
              <w:right w:val="single" w:sz="4" w:space="0" w:color="auto"/>
            </w:tcBorders>
            <w:vAlign w:val="center"/>
            <w:hideMark/>
          </w:tcPr>
          <w:p w14:paraId="046682E9" w14:textId="77777777" w:rsidR="00F85E22" w:rsidRPr="007B56ED" w:rsidRDefault="00F85E22" w:rsidP="00F85E22">
            <w:pPr>
              <w:widowControl/>
              <w:rPr>
                <w:rFonts w:asciiTheme="minorEastAsia" w:hAnsiTheme="minorEastAsia" w:cs="新細明體"/>
                <w:kern w:val="0"/>
                <w:szCs w:val="24"/>
              </w:rPr>
            </w:pPr>
          </w:p>
        </w:tc>
        <w:tc>
          <w:tcPr>
            <w:tcW w:w="2410" w:type="dxa"/>
            <w:gridSpan w:val="2"/>
            <w:vMerge/>
            <w:tcBorders>
              <w:top w:val="nil"/>
              <w:left w:val="single" w:sz="4" w:space="0" w:color="auto"/>
              <w:bottom w:val="single" w:sz="4" w:space="0" w:color="auto"/>
              <w:right w:val="single" w:sz="4" w:space="0" w:color="auto"/>
            </w:tcBorders>
            <w:vAlign w:val="center"/>
            <w:hideMark/>
          </w:tcPr>
          <w:p w14:paraId="6BB8D592" w14:textId="77777777" w:rsidR="00F85E22" w:rsidRPr="007B56ED" w:rsidRDefault="00F85E22" w:rsidP="00EC6877">
            <w:pPr>
              <w:widowControl/>
              <w:jc w:val="center"/>
              <w:rPr>
                <w:rFonts w:asciiTheme="minorEastAsia" w:hAnsiTheme="minorEastAsia" w:cs="新細明體"/>
                <w:kern w:val="0"/>
                <w:szCs w:val="24"/>
              </w:rPr>
            </w:pPr>
          </w:p>
        </w:tc>
        <w:tc>
          <w:tcPr>
            <w:tcW w:w="2693" w:type="dxa"/>
            <w:tcBorders>
              <w:top w:val="nil"/>
              <w:left w:val="nil"/>
              <w:bottom w:val="single" w:sz="4" w:space="0" w:color="auto"/>
              <w:right w:val="single" w:sz="4" w:space="0" w:color="auto"/>
            </w:tcBorders>
            <w:shd w:val="clear" w:color="auto" w:fill="auto"/>
            <w:vAlign w:val="center"/>
            <w:hideMark/>
          </w:tcPr>
          <w:p w14:paraId="2CE63355" w14:textId="77777777" w:rsidR="00F85E22" w:rsidRPr="007B56ED" w:rsidRDefault="00F85E22" w:rsidP="005E6AC8">
            <w:pPr>
              <w:adjustRightInd w:val="0"/>
              <w:snapToGrid w:val="0"/>
              <w:spacing w:line="220" w:lineRule="exact"/>
              <w:ind w:left="113" w:rightChars="50" w:right="120" w:hangingChars="63" w:hanging="113"/>
              <w:jc w:val="both"/>
              <w:rPr>
                <w:rFonts w:asciiTheme="minorEastAsia" w:hAnsiTheme="minorEastAsia"/>
                <w:sz w:val="18"/>
                <w:szCs w:val="18"/>
              </w:rPr>
            </w:pPr>
            <w:r w:rsidRPr="007B56ED">
              <w:rPr>
                <w:rFonts w:asciiTheme="minorEastAsia" w:hAnsiTheme="minorEastAsia" w:hint="eastAsia"/>
                <w:sz w:val="18"/>
                <w:szCs w:val="18"/>
              </w:rPr>
              <w:t>2.</w:t>
            </w:r>
            <w:r w:rsidR="005E6AC8" w:rsidRPr="007B56ED">
              <w:rPr>
                <w:rFonts w:asciiTheme="minorEastAsia" w:hAnsiTheme="minorEastAsia" w:hint="eastAsia"/>
                <w:sz w:val="18"/>
                <w:szCs w:val="18"/>
              </w:rPr>
              <w:t>面臨道路寬度60公尺（含）以上之建築基地</w:t>
            </w:r>
            <w:r w:rsidRPr="007B56ED">
              <w:rPr>
                <w:rFonts w:asciiTheme="minorEastAsia" w:hAnsiTheme="minorEastAsia" w:hint="eastAsia"/>
                <w:sz w:val="18"/>
                <w:szCs w:val="18"/>
              </w:rPr>
              <w:t>，非經同意，</w:t>
            </w:r>
            <w:r w:rsidR="005E6AC8" w:rsidRPr="007B56ED">
              <w:rPr>
                <w:rFonts w:asciiTheme="minorEastAsia" w:hAnsiTheme="minorEastAsia" w:hint="eastAsia"/>
                <w:sz w:val="18"/>
                <w:szCs w:val="18"/>
              </w:rPr>
              <w:t>該道路</w:t>
            </w:r>
            <w:r w:rsidRPr="007B56ED">
              <w:rPr>
                <w:rFonts w:asciiTheme="minorEastAsia" w:hAnsiTheme="minorEastAsia" w:hint="eastAsia"/>
                <w:sz w:val="18"/>
                <w:szCs w:val="18"/>
              </w:rPr>
              <w:t>沿線不得設置車輛出入口。</w:t>
            </w:r>
          </w:p>
        </w:tc>
        <w:tc>
          <w:tcPr>
            <w:tcW w:w="3118" w:type="dxa"/>
            <w:tcBorders>
              <w:top w:val="nil"/>
              <w:left w:val="nil"/>
              <w:bottom w:val="single" w:sz="4" w:space="0" w:color="auto"/>
              <w:right w:val="single" w:sz="4" w:space="0" w:color="auto"/>
            </w:tcBorders>
            <w:shd w:val="clear" w:color="auto" w:fill="auto"/>
            <w:hideMark/>
          </w:tcPr>
          <w:p w14:paraId="164C0FEF" w14:textId="77777777" w:rsidR="00F85E22" w:rsidRPr="007B56ED" w:rsidRDefault="00F85E22" w:rsidP="00F85E22">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7F0C054F" w14:textId="77777777" w:rsidR="00F85E22" w:rsidRPr="007B56ED" w:rsidRDefault="00F85E22" w:rsidP="00F85E22">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0B349E77" w14:textId="77777777" w:rsidR="00F85E22" w:rsidRPr="007B56ED" w:rsidRDefault="00F85E22" w:rsidP="00F85E22">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7CAFEAF5" w14:textId="77777777" w:rsidR="00F85E22" w:rsidRPr="007B56ED" w:rsidRDefault="00F85E22" w:rsidP="00F85E22">
            <w:pPr>
              <w:widowControl/>
              <w:rPr>
                <w:rFonts w:asciiTheme="minorEastAsia" w:hAnsiTheme="minorEastAsia" w:cs="新細明體"/>
                <w:kern w:val="0"/>
                <w:szCs w:val="24"/>
              </w:rPr>
            </w:pPr>
          </w:p>
        </w:tc>
      </w:tr>
      <w:tr w:rsidR="00F85E22" w:rsidRPr="007B56ED" w14:paraId="1B5A76CA" w14:textId="77777777" w:rsidTr="00ED4947">
        <w:trPr>
          <w:trHeight w:val="737"/>
        </w:trPr>
        <w:tc>
          <w:tcPr>
            <w:tcW w:w="426" w:type="dxa"/>
            <w:vMerge/>
            <w:tcBorders>
              <w:top w:val="nil"/>
              <w:left w:val="thinThickSmallGap" w:sz="24" w:space="0" w:color="auto"/>
              <w:bottom w:val="single" w:sz="4" w:space="0" w:color="auto"/>
              <w:right w:val="single" w:sz="4" w:space="0" w:color="auto"/>
            </w:tcBorders>
            <w:vAlign w:val="center"/>
            <w:hideMark/>
          </w:tcPr>
          <w:p w14:paraId="377CEB74" w14:textId="77777777" w:rsidR="00F85E22" w:rsidRPr="007B56ED" w:rsidRDefault="00F85E22" w:rsidP="00F85E22">
            <w:pPr>
              <w:widowControl/>
              <w:rPr>
                <w:rFonts w:asciiTheme="minorEastAsia" w:hAnsiTheme="minorEastAsia" w:cs="新細明體"/>
                <w:kern w:val="0"/>
                <w:szCs w:val="24"/>
              </w:rPr>
            </w:pPr>
          </w:p>
        </w:tc>
        <w:tc>
          <w:tcPr>
            <w:tcW w:w="2410" w:type="dxa"/>
            <w:gridSpan w:val="2"/>
            <w:vMerge/>
            <w:tcBorders>
              <w:top w:val="nil"/>
              <w:left w:val="single" w:sz="4" w:space="0" w:color="auto"/>
              <w:bottom w:val="single" w:sz="4" w:space="0" w:color="auto"/>
              <w:right w:val="single" w:sz="4" w:space="0" w:color="auto"/>
            </w:tcBorders>
            <w:vAlign w:val="center"/>
            <w:hideMark/>
          </w:tcPr>
          <w:p w14:paraId="4E61A2FF" w14:textId="77777777" w:rsidR="00F85E22" w:rsidRPr="007B56ED" w:rsidRDefault="00F85E22" w:rsidP="00EC6877">
            <w:pPr>
              <w:widowControl/>
              <w:jc w:val="center"/>
              <w:rPr>
                <w:rFonts w:asciiTheme="minorEastAsia" w:hAnsiTheme="minorEastAsia" w:cs="新細明體"/>
                <w:kern w:val="0"/>
                <w:szCs w:val="24"/>
              </w:rPr>
            </w:pPr>
          </w:p>
        </w:tc>
        <w:tc>
          <w:tcPr>
            <w:tcW w:w="2693" w:type="dxa"/>
            <w:tcBorders>
              <w:top w:val="nil"/>
              <w:left w:val="nil"/>
              <w:bottom w:val="single" w:sz="4" w:space="0" w:color="auto"/>
              <w:right w:val="single" w:sz="4" w:space="0" w:color="auto"/>
            </w:tcBorders>
            <w:shd w:val="clear" w:color="auto" w:fill="auto"/>
            <w:vAlign w:val="center"/>
            <w:hideMark/>
          </w:tcPr>
          <w:p w14:paraId="12B6F305" w14:textId="77777777" w:rsidR="00F85E22" w:rsidRPr="007B56ED" w:rsidRDefault="00F85E22" w:rsidP="003C70C2">
            <w:pPr>
              <w:adjustRightInd w:val="0"/>
              <w:snapToGrid w:val="0"/>
              <w:spacing w:line="220" w:lineRule="exact"/>
              <w:ind w:left="113" w:rightChars="50" w:right="120" w:hangingChars="63" w:hanging="113"/>
              <w:jc w:val="both"/>
              <w:rPr>
                <w:rFonts w:asciiTheme="minorEastAsia" w:hAnsiTheme="minorEastAsia"/>
                <w:sz w:val="18"/>
                <w:szCs w:val="18"/>
              </w:rPr>
            </w:pPr>
            <w:r w:rsidRPr="007B56ED">
              <w:rPr>
                <w:rFonts w:asciiTheme="minorEastAsia" w:hAnsiTheme="minorEastAsia" w:hint="eastAsia"/>
                <w:sz w:val="18"/>
                <w:szCs w:val="18"/>
              </w:rPr>
              <w:t>3.</w:t>
            </w:r>
            <w:r w:rsidR="005E6AC8" w:rsidRPr="007B56ED">
              <w:rPr>
                <w:rFonts w:asciiTheme="minorEastAsia" w:hAnsiTheme="minorEastAsia" w:hint="eastAsia"/>
                <w:sz w:val="18"/>
                <w:szCs w:val="18"/>
              </w:rPr>
              <w:t>退縮線應自兩退縮線交叉點再各自退縮原所規定深度位置連線為其退縮線，</w:t>
            </w:r>
            <w:r w:rsidR="003C70C2" w:rsidRPr="003C70C2">
              <w:rPr>
                <w:rFonts w:asciiTheme="minorEastAsia" w:hAnsiTheme="minorEastAsia"/>
                <w:sz w:val="18"/>
                <w:szCs w:val="18"/>
              </w:rPr>
              <w:t>如以下退縮截角示意圖。</w:t>
            </w:r>
          </w:p>
        </w:tc>
        <w:tc>
          <w:tcPr>
            <w:tcW w:w="3118" w:type="dxa"/>
            <w:tcBorders>
              <w:top w:val="nil"/>
              <w:left w:val="nil"/>
              <w:bottom w:val="single" w:sz="4" w:space="0" w:color="auto"/>
              <w:right w:val="single" w:sz="4" w:space="0" w:color="auto"/>
            </w:tcBorders>
            <w:shd w:val="clear" w:color="auto" w:fill="auto"/>
            <w:hideMark/>
          </w:tcPr>
          <w:p w14:paraId="0F95CD41" w14:textId="77777777" w:rsidR="00F85E22" w:rsidRPr="007B56ED" w:rsidRDefault="00F85E22" w:rsidP="00F85E22">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00EFE034" w14:textId="77777777" w:rsidR="00F85E22" w:rsidRPr="007B56ED" w:rsidRDefault="00F85E22" w:rsidP="00F85E22">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0D78D71A" w14:textId="77777777" w:rsidR="00F85E22" w:rsidRPr="007B56ED" w:rsidRDefault="00F85E22" w:rsidP="00F85E22">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6FE0BA5D" w14:textId="77777777" w:rsidR="00F85E22" w:rsidRPr="007B56ED" w:rsidRDefault="00F85E22" w:rsidP="00F85E22">
            <w:pPr>
              <w:widowControl/>
              <w:rPr>
                <w:rFonts w:asciiTheme="minorEastAsia" w:hAnsiTheme="minorEastAsia" w:cs="新細明體"/>
                <w:kern w:val="0"/>
                <w:szCs w:val="24"/>
              </w:rPr>
            </w:pPr>
          </w:p>
        </w:tc>
      </w:tr>
      <w:tr w:rsidR="00EC6877" w:rsidRPr="007B56ED" w14:paraId="00990F59" w14:textId="77777777" w:rsidTr="00ED4947">
        <w:trPr>
          <w:trHeight w:val="342"/>
        </w:trPr>
        <w:tc>
          <w:tcPr>
            <w:tcW w:w="426" w:type="dxa"/>
            <w:tcBorders>
              <w:top w:val="single" w:sz="4" w:space="0" w:color="auto"/>
              <w:left w:val="thinThickSmallGap" w:sz="24" w:space="0" w:color="auto"/>
              <w:bottom w:val="single" w:sz="4" w:space="0" w:color="auto"/>
              <w:right w:val="single" w:sz="4" w:space="0" w:color="auto"/>
            </w:tcBorders>
            <w:vAlign w:val="center"/>
          </w:tcPr>
          <w:p w14:paraId="788BDBF3" w14:textId="77777777" w:rsidR="00EC6877" w:rsidRPr="007B56ED" w:rsidRDefault="00EC6877" w:rsidP="00EC6877">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lastRenderedPageBreak/>
              <w:t>6</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881FECD" w14:textId="77777777" w:rsidR="00EC6877" w:rsidRPr="007B56ED" w:rsidRDefault="00EC6877" w:rsidP="00EC6877">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架空走廊</w:t>
            </w:r>
          </w:p>
          <w:p w14:paraId="1E18CC53" w14:textId="77777777" w:rsidR="00EC6877" w:rsidRPr="007B56ED" w:rsidRDefault="00EC6877" w:rsidP="00EC6877">
            <w:pPr>
              <w:widowControl/>
              <w:jc w:val="center"/>
              <w:rPr>
                <w:rFonts w:asciiTheme="minorEastAsia" w:hAnsiTheme="minorEastAsia" w:cs="新細明體"/>
                <w:kern w:val="0"/>
                <w:szCs w:val="24"/>
              </w:rPr>
            </w:pPr>
            <w:r w:rsidRPr="007B56ED">
              <w:rPr>
                <w:rFonts w:asciiTheme="minorEastAsia" w:hAnsiTheme="minorEastAsia" w:cs="新細明體" w:hint="eastAsia"/>
                <w:kern w:val="0"/>
                <w:sz w:val="22"/>
              </w:rPr>
              <w:t>【(土)</w:t>
            </w:r>
            <w:r w:rsidRPr="007B56ED">
              <w:rPr>
                <w:rFonts w:asciiTheme="minorEastAsia" w:hAnsiTheme="minorEastAsia" w:cs="新細明體" w:hint="eastAsia"/>
                <w:kern w:val="0"/>
                <w:sz w:val="22"/>
                <w:szCs w:val="24"/>
              </w:rPr>
              <w:t>第9條</w:t>
            </w:r>
            <w:r w:rsidRPr="007B56ED">
              <w:rPr>
                <w:rFonts w:asciiTheme="minorEastAsia" w:hAnsiTheme="minorEastAsia" w:cs="新細明體" w:hint="eastAsia"/>
                <w:kern w:val="0"/>
                <w:sz w:val="22"/>
              </w:rPr>
              <w:t>】</w:t>
            </w:r>
          </w:p>
        </w:tc>
        <w:tc>
          <w:tcPr>
            <w:tcW w:w="2693" w:type="dxa"/>
            <w:tcBorders>
              <w:top w:val="single" w:sz="4" w:space="0" w:color="auto"/>
              <w:left w:val="nil"/>
              <w:bottom w:val="single" w:sz="4" w:space="0" w:color="auto"/>
              <w:right w:val="single" w:sz="4" w:space="0" w:color="auto"/>
            </w:tcBorders>
            <w:shd w:val="clear" w:color="auto" w:fill="auto"/>
            <w:vAlign w:val="center"/>
          </w:tcPr>
          <w:p w14:paraId="38635B6D" w14:textId="77777777" w:rsidR="00EC6877" w:rsidRPr="00103AA8" w:rsidRDefault="00695254" w:rsidP="00103AA8">
            <w:pPr>
              <w:widowControl/>
              <w:spacing w:line="220" w:lineRule="exact"/>
              <w:ind w:rightChars="50" w:right="120"/>
              <w:jc w:val="both"/>
              <w:rPr>
                <w:spacing w:val="2"/>
                <w:sz w:val="18"/>
                <w:szCs w:val="18"/>
              </w:rPr>
            </w:pPr>
            <w:r>
              <w:rPr>
                <w:rFonts w:hint="eastAsia"/>
                <w:spacing w:val="2"/>
                <w:sz w:val="18"/>
                <w:szCs w:val="18"/>
              </w:rPr>
              <w:t>其</w:t>
            </w:r>
            <w:r w:rsidRPr="00695254">
              <w:rPr>
                <w:rFonts w:hint="eastAsia"/>
                <w:spacing w:val="2"/>
                <w:sz w:val="18"/>
                <w:szCs w:val="18"/>
              </w:rPr>
              <w:t>至多得設置</w:t>
            </w:r>
            <w:r w:rsidRPr="00695254">
              <w:rPr>
                <w:spacing w:val="2"/>
                <w:sz w:val="18"/>
                <w:szCs w:val="18"/>
              </w:rPr>
              <w:t>2</w:t>
            </w:r>
            <w:r w:rsidRPr="00695254">
              <w:rPr>
                <w:rFonts w:hint="eastAsia"/>
                <w:spacing w:val="2"/>
                <w:sz w:val="18"/>
                <w:szCs w:val="18"/>
              </w:rPr>
              <w:t>座，單座架空走廊之結構外觀最大寬度不得超過</w:t>
            </w:r>
            <w:r w:rsidRPr="00695254">
              <w:rPr>
                <w:spacing w:val="2"/>
                <w:sz w:val="18"/>
                <w:szCs w:val="18"/>
              </w:rPr>
              <w:t>11</w:t>
            </w:r>
            <w:r w:rsidRPr="00695254">
              <w:rPr>
                <w:rFonts w:hint="eastAsia"/>
                <w:spacing w:val="2"/>
                <w:sz w:val="18"/>
                <w:szCs w:val="18"/>
              </w:rPr>
              <w:t>公尺，穿越道路</w:t>
            </w:r>
            <w:proofErr w:type="gramStart"/>
            <w:r w:rsidRPr="00695254">
              <w:rPr>
                <w:rFonts w:hint="eastAsia"/>
                <w:spacing w:val="2"/>
                <w:sz w:val="18"/>
                <w:szCs w:val="18"/>
              </w:rPr>
              <w:t>之廊身與</w:t>
            </w:r>
            <w:proofErr w:type="gramEnd"/>
            <w:r w:rsidRPr="00695254">
              <w:rPr>
                <w:rFonts w:hint="eastAsia"/>
                <w:spacing w:val="2"/>
                <w:sz w:val="18"/>
                <w:szCs w:val="18"/>
              </w:rPr>
              <w:t>路面之垂直距離不得小於</w:t>
            </w:r>
            <w:r w:rsidRPr="00695254">
              <w:rPr>
                <w:spacing w:val="2"/>
                <w:sz w:val="18"/>
                <w:szCs w:val="18"/>
              </w:rPr>
              <w:t>4.6</w:t>
            </w:r>
            <w:r w:rsidRPr="00695254">
              <w:rPr>
                <w:rFonts w:hint="eastAsia"/>
                <w:spacing w:val="2"/>
                <w:sz w:val="18"/>
                <w:szCs w:val="18"/>
              </w:rPr>
              <w:t>公尺。</w:t>
            </w:r>
            <w:r w:rsidRPr="00B61461">
              <w:rPr>
                <w:rFonts w:ascii="新細明體" w:hAnsi="新細明體" w:hint="eastAsia"/>
                <w:sz w:val="18"/>
                <w:szCs w:val="18"/>
              </w:rPr>
              <w:t>(</w:t>
            </w:r>
            <w:proofErr w:type="gramStart"/>
            <w:r w:rsidR="008B08B9">
              <w:rPr>
                <w:rFonts w:ascii="新細明體" w:hAnsi="新細明體" w:hint="eastAsia"/>
                <w:sz w:val="18"/>
                <w:szCs w:val="18"/>
              </w:rPr>
              <w:t>註</w:t>
            </w:r>
            <w:proofErr w:type="gramEnd"/>
            <w:r w:rsidR="008B08B9">
              <w:rPr>
                <w:rFonts w:ascii="新細明體" w:hAnsi="新細明體" w:hint="eastAsia"/>
                <w:sz w:val="18"/>
                <w:szCs w:val="18"/>
              </w:rPr>
              <w:t>：其他規定詳</w:t>
            </w:r>
            <w:r w:rsidR="00103AA8">
              <w:rPr>
                <w:rFonts w:ascii="新細明體" w:hAnsi="新細明體" w:hint="eastAsia"/>
                <w:sz w:val="18"/>
                <w:szCs w:val="18"/>
              </w:rPr>
              <w:t>見</w:t>
            </w:r>
            <w:r>
              <w:rPr>
                <w:rFonts w:ascii="新細明體" w:hAnsi="新細明體" w:hint="eastAsia"/>
                <w:sz w:val="18"/>
                <w:szCs w:val="18"/>
              </w:rPr>
              <w:t>「</w:t>
            </w:r>
            <w:r w:rsidRPr="00695254">
              <w:rPr>
                <w:rFonts w:ascii="新細明體" w:hAnsi="新細明體" w:hint="eastAsia"/>
                <w:sz w:val="18"/>
                <w:szCs w:val="18"/>
              </w:rPr>
              <w:t>高雄新市鎮特定區第二期細部計畫（科學園區部分）土地使用分區管制要點</w:t>
            </w:r>
            <w:r>
              <w:rPr>
                <w:rFonts w:ascii="新細明體" w:hAnsi="新細明體" w:hint="eastAsia"/>
                <w:sz w:val="18"/>
                <w:szCs w:val="18"/>
              </w:rPr>
              <w:t>」</w:t>
            </w:r>
            <w:r w:rsidRPr="00B61461">
              <w:rPr>
                <w:rFonts w:ascii="新細明體" w:hAnsi="新細明體" w:hint="eastAsia"/>
                <w:sz w:val="18"/>
                <w:szCs w:val="18"/>
              </w:rPr>
              <w:t>)</w:t>
            </w:r>
          </w:p>
        </w:tc>
        <w:tc>
          <w:tcPr>
            <w:tcW w:w="3118" w:type="dxa"/>
            <w:tcBorders>
              <w:top w:val="single" w:sz="4" w:space="0" w:color="auto"/>
              <w:left w:val="nil"/>
              <w:bottom w:val="single" w:sz="4" w:space="0" w:color="auto"/>
              <w:right w:val="single" w:sz="4" w:space="0" w:color="auto"/>
            </w:tcBorders>
            <w:shd w:val="clear" w:color="auto" w:fill="auto"/>
          </w:tcPr>
          <w:p w14:paraId="56B7452E" w14:textId="77777777" w:rsidR="00EC6877" w:rsidRPr="007B56ED" w:rsidRDefault="00EC6877" w:rsidP="00EC6877">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E5D4B8" w14:textId="77777777" w:rsidR="00EC6877" w:rsidRPr="007B56ED" w:rsidRDefault="00EC6877" w:rsidP="00EC6877">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1E7CF9" w14:textId="77777777" w:rsidR="00EC6877" w:rsidRPr="007B56ED" w:rsidRDefault="00EC6877" w:rsidP="00EC6877">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FAD260A" w14:textId="77777777" w:rsidR="00EC6877" w:rsidRPr="007B56ED" w:rsidRDefault="00EC6877" w:rsidP="00EC6877">
            <w:pPr>
              <w:widowControl/>
              <w:rPr>
                <w:rFonts w:asciiTheme="minorEastAsia" w:hAnsiTheme="minorEastAsia" w:cs="新細明體"/>
                <w:kern w:val="0"/>
                <w:szCs w:val="24"/>
              </w:rPr>
            </w:pPr>
          </w:p>
        </w:tc>
      </w:tr>
      <w:tr w:rsidR="00EC6877" w:rsidRPr="007B56ED" w14:paraId="6B3D04BA" w14:textId="77777777" w:rsidTr="00ED4947">
        <w:trPr>
          <w:trHeight w:val="737"/>
        </w:trPr>
        <w:tc>
          <w:tcPr>
            <w:tcW w:w="426" w:type="dxa"/>
            <w:tcBorders>
              <w:top w:val="single" w:sz="4" w:space="0" w:color="auto"/>
              <w:left w:val="thinThickSmallGap" w:sz="24" w:space="0" w:color="auto"/>
              <w:bottom w:val="single" w:sz="4" w:space="0" w:color="auto"/>
              <w:right w:val="single" w:sz="4" w:space="0" w:color="auto"/>
            </w:tcBorders>
            <w:vAlign w:val="center"/>
          </w:tcPr>
          <w:p w14:paraId="0AEE8846" w14:textId="77777777" w:rsidR="00EC6877" w:rsidRPr="007B56ED" w:rsidRDefault="00EC6877" w:rsidP="00EC6877">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7</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BEEAF15" w14:textId="77777777" w:rsidR="00695254" w:rsidRPr="00860B0A" w:rsidRDefault="00695254" w:rsidP="00695254">
            <w:pPr>
              <w:widowControl/>
              <w:jc w:val="center"/>
              <w:rPr>
                <w:rFonts w:ascii="新細明體" w:hAnsi="新細明體" w:cs="新細明體"/>
                <w:color w:val="000000"/>
                <w:kern w:val="0"/>
                <w:szCs w:val="24"/>
              </w:rPr>
            </w:pPr>
            <w:r w:rsidRPr="00860B0A">
              <w:rPr>
                <w:rFonts w:ascii="新細明體" w:hAnsi="新細明體" w:cs="新細明體" w:hint="eastAsia"/>
                <w:color w:val="000000"/>
                <w:kern w:val="0"/>
                <w:szCs w:val="24"/>
              </w:rPr>
              <w:t>雨水</w:t>
            </w:r>
            <w:proofErr w:type="gramStart"/>
            <w:r w:rsidRPr="00860B0A">
              <w:rPr>
                <w:rFonts w:ascii="新細明體" w:hAnsi="新細明體" w:cs="新細明體" w:hint="eastAsia"/>
                <w:color w:val="000000"/>
                <w:kern w:val="0"/>
                <w:szCs w:val="24"/>
              </w:rPr>
              <w:t>貯集滯</w:t>
            </w:r>
            <w:proofErr w:type="gramEnd"/>
            <w:r w:rsidRPr="00860B0A">
              <w:rPr>
                <w:rFonts w:ascii="新細明體" w:hAnsi="新細明體" w:cs="新細明體" w:hint="eastAsia"/>
                <w:color w:val="000000"/>
                <w:kern w:val="0"/>
                <w:szCs w:val="24"/>
              </w:rPr>
              <w:t>洪設施</w:t>
            </w:r>
          </w:p>
          <w:p w14:paraId="0EBFB32D" w14:textId="77777777" w:rsidR="00EC6877" w:rsidRPr="007B56ED" w:rsidRDefault="00EC6877" w:rsidP="00EC6877">
            <w:pPr>
              <w:widowControl/>
              <w:jc w:val="center"/>
              <w:rPr>
                <w:rFonts w:asciiTheme="minorEastAsia" w:hAnsiTheme="minorEastAsia" w:cs="新細明體"/>
                <w:kern w:val="0"/>
                <w:szCs w:val="24"/>
              </w:rPr>
            </w:pPr>
            <w:r w:rsidRPr="007B56ED">
              <w:rPr>
                <w:rFonts w:asciiTheme="minorEastAsia" w:hAnsiTheme="minorEastAsia" w:cs="新細明體" w:hint="eastAsia"/>
                <w:kern w:val="0"/>
                <w:sz w:val="22"/>
              </w:rPr>
              <w:t>【(土)</w:t>
            </w:r>
            <w:r w:rsidRPr="007B56ED">
              <w:rPr>
                <w:rFonts w:asciiTheme="minorEastAsia" w:hAnsiTheme="minorEastAsia" w:cs="新細明體" w:hint="eastAsia"/>
                <w:kern w:val="0"/>
                <w:sz w:val="22"/>
                <w:szCs w:val="24"/>
              </w:rPr>
              <w:t>第</w:t>
            </w:r>
            <w:r w:rsidRPr="007B56ED">
              <w:rPr>
                <w:rFonts w:asciiTheme="minorEastAsia" w:hAnsiTheme="minorEastAsia" w:cs="新細明體"/>
                <w:kern w:val="0"/>
                <w:sz w:val="22"/>
                <w:szCs w:val="24"/>
              </w:rPr>
              <w:t>10</w:t>
            </w:r>
            <w:r w:rsidRPr="007B56ED">
              <w:rPr>
                <w:rFonts w:asciiTheme="minorEastAsia" w:hAnsiTheme="minorEastAsia" w:cs="新細明體" w:hint="eastAsia"/>
                <w:kern w:val="0"/>
                <w:sz w:val="22"/>
                <w:szCs w:val="24"/>
              </w:rPr>
              <w:t>條</w:t>
            </w:r>
            <w:r w:rsidRPr="007B56ED">
              <w:rPr>
                <w:rFonts w:asciiTheme="minorEastAsia" w:hAnsiTheme="minorEastAsia" w:cs="新細明體" w:hint="eastAsia"/>
                <w:kern w:val="0"/>
                <w:sz w:val="22"/>
              </w:rPr>
              <w:t>】</w:t>
            </w:r>
          </w:p>
        </w:tc>
        <w:tc>
          <w:tcPr>
            <w:tcW w:w="2693" w:type="dxa"/>
            <w:tcBorders>
              <w:top w:val="single" w:sz="4" w:space="0" w:color="auto"/>
              <w:left w:val="nil"/>
              <w:bottom w:val="single" w:sz="4" w:space="0" w:color="auto"/>
              <w:right w:val="single" w:sz="4" w:space="0" w:color="auto"/>
            </w:tcBorders>
            <w:shd w:val="clear" w:color="auto" w:fill="auto"/>
            <w:vAlign w:val="center"/>
          </w:tcPr>
          <w:p w14:paraId="6B498EDA" w14:textId="77777777" w:rsidR="00EC6877" w:rsidRPr="007B56ED" w:rsidRDefault="00695254" w:rsidP="00EC6877">
            <w:pPr>
              <w:adjustRightInd w:val="0"/>
              <w:snapToGrid w:val="0"/>
              <w:spacing w:line="220" w:lineRule="exact"/>
              <w:ind w:rightChars="50" w:right="120"/>
              <w:jc w:val="both"/>
              <w:rPr>
                <w:rFonts w:asciiTheme="minorEastAsia" w:hAnsiTheme="minorEastAsia"/>
                <w:sz w:val="18"/>
                <w:szCs w:val="18"/>
              </w:rPr>
            </w:pPr>
            <w:r w:rsidRPr="00860B0A">
              <w:rPr>
                <w:rFonts w:ascii="新細明體" w:hAnsi="新細明體" w:hint="eastAsia"/>
                <w:sz w:val="18"/>
                <w:szCs w:val="18"/>
              </w:rPr>
              <w:t>是否需</w:t>
            </w:r>
            <w:r w:rsidRPr="00860B0A">
              <w:rPr>
                <w:rFonts w:hint="eastAsia"/>
                <w:spacing w:val="2"/>
                <w:sz w:val="18"/>
                <w:szCs w:val="18"/>
              </w:rPr>
              <w:t>提送雨水</w:t>
            </w:r>
            <w:proofErr w:type="gramStart"/>
            <w:r w:rsidRPr="00860B0A">
              <w:rPr>
                <w:rFonts w:hint="eastAsia"/>
                <w:spacing w:val="2"/>
                <w:sz w:val="18"/>
                <w:szCs w:val="18"/>
              </w:rPr>
              <w:t>貯集滯</w:t>
            </w:r>
            <w:proofErr w:type="gramEnd"/>
            <w:r w:rsidRPr="00860B0A">
              <w:rPr>
                <w:rFonts w:hint="eastAsia"/>
                <w:spacing w:val="2"/>
                <w:sz w:val="18"/>
                <w:szCs w:val="18"/>
              </w:rPr>
              <w:t>洪計畫</w:t>
            </w:r>
            <w:r w:rsidRPr="00860B0A">
              <w:rPr>
                <w:rFonts w:ascii="新細明體" w:hAnsi="新細明體" w:hint="eastAsia"/>
                <w:sz w:val="18"/>
                <w:szCs w:val="18"/>
              </w:rPr>
              <w:t>？(</w:t>
            </w:r>
            <w:proofErr w:type="gramStart"/>
            <w:r w:rsidRPr="00860B0A">
              <w:rPr>
                <w:rFonts w:ascii="新細明體" w:hAnsi="新細明體" w:hint="eastAsia"/>
                <w:sz w:val="18"/>
                <w:szCs w:val="18"/>
              </w:rPr>
              <w:t>註</w:t>
            </w:r>
            <w:proofErr w:type="gramEnd"/>
            <w:r w:rsidRPr="00860B0A">
              <w:rPr>
                <w:rFonts w:ascii="新細明體" w:hAnsi="新細明體" w:hint="eastAsia"/>
                <w:sz w:val="18"/>
                <w:szCs w:val="18"/>
              </w:rPr>
              <w:t>1)</w:t>
            </w:r>
          </w:p>
        </w:tc>
        <w:tc>
          <w:tcPr>
            <w:tcW w:w="3118" w:type="dxa"/>
            <w:tcBorders>
              <w:top w:val="single" w:sz="4" w:space="0" w:color="auto"/>
              <w:left w:val="nil"/>
              <w:bottom w:val="single" w:sz="4" w:space="0" w:color="auto"/>
              <w:right w:val="single" w:sz="4" w:space="0" w:color="auto"/>
            </w:tcBorders>
            <w:shd w:val="clear" w:color="auto" w:fill="auto"/>
          </w:tcPr>
          <w:p w14:paraId="7FFA224C" w14:textId="77777777" w:rsidR="00EC6877" w:rsidRPr="007B56ED" w:rsidRDefault="00EC6877" w:rsidP="00EC6877">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02CD66" w14:textId="77777777" w:rsidR="00EC6877" w:rsidRPr="007B56ED" w:rsidRDefault="00EC6877" w:rsidP="00EC6877">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8E8B6A" w14:textId="77777777" w:rsidR="00EC6877" w:rsidRPr="007B56ED" w:rsidRDefault="00EC6877" w:rsidP="00EC6877">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F870E51" w14:textId="77777777" w:rsidR="00EC6877" w:rsidRPr="007B56ED" w:rsidRDefault="00EC6877" w:rsidP="00EC6877">
            <w:pPr>
              <w:widowControl/>
              <w:rPr>
                <w:rFonts w:asciiTheme="minorEastAsia" w:hAnsiTheme="minorEastAsia" w:cs="新細明體"/>
                <w:kern w:val="0"/>
                <w:szCs w:val="24"/>
              </w:rPr>
            </w:pPr>
          </w:p>
        </w:tc>
      </w:tr>
      <w:tr w:rsidR="007B56ED" w:rsidRPr="007B56ED" w14:paraId="5A891FFF" w14:textId="77777777" w:rsidTr="00ED4947">
        <w:trPr>
          <w:trHeight w:val="737"/>
        </w:trPr>
        <w:tc>
          <w:tcPr>
            <w:tcW w:w="426" w:type="dxa"/>
            <w:tcBorders>
              <w:top w:val="single" w:sz="4" w:space="0" w:color="auto"/>
              <w:left w:val="thinThickSmallGap" w:sz="24" w:space="0" w:color="auto"/>
              <w:bottom w:val="single" w:sz="4" w:space="0" w:color="auto"/>
              <w:right w:val="single" w:sz="4" w:space="0" w:color="auto"/>
            </w:tcBorders>
            <w:vAlign w:val="center"/>
          </w:tcPr>
          <w:p w14:paraId="1EEB4277" w14:textId="77777777" w:rsidR="00EC6877" w:rsidRPr="007B56ED" w:rsidRDefault="00EC6877" w:rsidP="00EC6877">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8</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261A27A" w14:textId="77777777" w:rsidR="00EC6877" w:rsidRPr="007B56ED" w:rsidRDefault="00EC6877" w:rsidP="005864AB">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綠覆率</w:t>
            </w:r>
          </w:p>
          <w:p w14:paraId="36A2F498" w14:textId="77777777" w:rsidR="00EC6877" w:rsidRPr="007B56ED" w:rsidRDefault="00EC6877" w:rsidP="005864AB">
            <w:pPr>
              <w:widowControl/>
              <w:jc w:val="center"/>
              <w:rPr>
                <w:rFonts w:asciiTheme="minorEastAsia" w:hAnsiTheme="minorEastAsia" w:cs="新細明體"/>
                <w:kern w:val="0"/>
                <w:szCs w:val="24"/>
              </w:rPr>
            </w:pPr>
            <w:r w:rsidRPr="007B56ED">
              <w:rPr>
                <w:rFonts w:asciiTheme="minorEastAsia" w:hAnsiTheme="minorEastAsia" w:cs="新細明體" w:hint="eastAsia"/>
                <w:kern w:val="0"/>
                <w:sz w:val="22"/>
              </w:rPr>
              <w:t>【(土)</w:t>
            </w:r>
            <w:r w:rsidRPr="007B56ED">
              <w:rPr>
                <w:rFonts w:asciiTheme="minorEastAsia" w:hAnsiTheme="minorEastAsia" w:cs="新細明體" w:hint="eastAsia"/>
                <w:kern w:val="0"/>
                <w:sz w:val="22"/>
                <w:szCs w:val="24"/>
              </w:rPr>
              <w:t>第</w:t>
            </w:r>
            <w:r w:rsidRPr="007B56ED">
              <w:rPr>
                <w:rFonts w:asciiTheme="minorEastAsia" w:hAnsiTheme="minorEastAsia" w:cs="新細明體"/>
                <w:kern w:val="0"/>
                <w:sz w:val="22"/>
                <w:szCs w:val="24"/>
              </w:rPr>
              <w:t>1</w:t>
            </w:r>
            <w:r w:rsidRPr="007B56ED">
              <w:rPr>
                <w:rFonts w:asciiTheme="minorEastAsia" w:hAnsiTheme="minorEastAsia" w:cs="新細明體" w:hint="eastAsia"/>
                <w:kern w:val="0"/>
                <w:sz w:val="22"/>
                <w:szCs w:val="24"/>
              </w:rPr>
              <w:t>1條</w:t>
            </w:r>
            <w:r w:rsidRPr="007B56ED">
              <w:rPr>
                <w:rFonts w:asciiTheme="minorEastAsia" w:hAnsiTheme="minorEastAsia" w:cs="新細明體" w:hint="eastAsia"/>
                <w:kern w:val="0"/>
                <w:sz w:val="22"/>
              </w:rPr>
              <w:t>】</w:t>
            </w:r>
          </w:p>
        </w:tc>
        <w:tc>
          <w:tcPr>
            <w:tcW w:w="2693" w:type="dxa"/>
            <w:tcBorders>
              <w:top w:val="single" w:sz="4" w:space="0" w:color="auto"/>
              <w:left w:val="nil"/>
              <w:bottom w:val="single" w:sz="4" w:space="0" w:color="auto"/>
              <w:right w:val="single" w:sz="4" w:space="0" w:color="auto"/>
            </w:tcBorders>
            <w:shd w:val="clear" w:color="auto" w:fill="auto"/>
            <w:vAlign w:val="center"/>
          </w:tcPr>
          <w:p w14:paraId="248E2FA1" w14:textId="77777777" w:rsidR="00EC6877" w:rsidRPr="007B56ED" w:rsidRDefault="00EC6877" w:rsidP="00EC6877">
            <w:pPr>
              <w:adjustRightInd w:val="0"/>
              <w:snapToGrid w:val="0"/>
              <w:spacing w:line="220" w:lineRule="exact"/>
              <w:ind w:left="113" w:rightChars="50" w:right="120" w:hangingChars="63" w:hanging="113"/>
              <w:jc w:val="both"/>
              <w:rPr>
                <w:rFonts w:asciiTheme="minorEastAsia" w:hAnsiTheme="minorEastAsia"/>
                <w:sz w:val="18"/>
                <w:szCs w:val="18"/>
              </w:rPr>
            </w:pPr>
            <w:r w:rsidRPr="007B56ED">
              <w:rPr>
                <w:rFonts w:asciiTheme="minorEastAsia" w:hAnsiTheme="minorEastAsia" w:hint="eastAsia"/>
                <w:sz w:val="18"/>
                <w:szCs w:val="18"/>
              </w:rPr>
              <w:t>1.第二種產業專用區應大於基地總面積之20%。</w:t>
            </w:r>
          </w:p>
          <w:p w14:paraId="7DC6071B" w14:textId="77777777" w:rsidR="00EC6877" w:rsidRPr="007B56ED" w:rsidRDefault="00EC6877" w:rsidP="00EC6877">
            <w:pPr>
              <w:adjustRightInd w:val="0"/>
              <w:snapToGrid w:val="0"/>
              <w:spacing w:line="220" w:lineRule="exact"/>
              <w:ind w:left="113" w:rightChars="50" w:right="120" w:hangingChars="63" w:hanging="113"/>
              <w:jc w:val="both"/>
              <w:rPr>
                <w:rFonts w:asciiTheme="minorEastAsia" w:hAnsiTheme="minorEastAsia"/>
                <w:sz w:val="18"/>
                <w:szCs w:val="18"/>
              </w:rPr>
            </w:pPr>
            <w:r w:rsidRPr="007B56ED">
              <w:rPr>
                <w:rFonts w:asciiTheme="minorEastAsia" w:hAnsiTheme="minorEastAsia" w:hint="eastAsia"/>
                <w:sz w:val="18"/>
                <w:szCs w:val="18"/>
              </w:rPr>
              <w:t>2.公園用地及第一種產業專用區作公園使用者，應不低於用地總面積之70%。</w:t>
            </w:r>
          </w:p>
          <w:p w14:paraId="310B8BEC" w14:textId="77777777" w:rsidR="00EC6877" w:rsidRPr="007B56ED" w:rsidRDefault="00EC6877" w:rsidP="00EC6877">
            <w:pPr>
              <w:adjustRightInd w:val="0"/>
              <w:snapToGrid w:val="0"/>
              <w:spacing w:line="220" w:lineRule="exact"/>
              <w:ind w:left="113" w:rightChars="50" w:right="120" w:hangingChars="63" w:hanging="113"/>
              <w:jc w:val="both"/>
              <w:rPr>
                <w:rFonts w:asciiTheme="minorEastAsia" w:hAnsiTheme="minorEastAsia"/>
                <w:sz w:val="18"/>
                <w:szCs w:val="18"/>
              </w:rPr>
            </w:pPr>
            <w:r w:rsidRPr="007B56ED">
              <w:rPr>
                <w:rFonts w:asciiTheme="minorEastAsia" w:hAnsiTheme="minorEastAsia" w:hint="eastAsia"/>
                <w:sz w:val="18"/>
                <w:szCs w:val="18"/>
              </w:rPr>
              <w:t>3.其它使用分區或用地應大於基地總面積之35%。</w:t>
            </w:r>
          </w:p>
        </w:tc>
        <w:tc>
          <w:tcPr>
            <w:tcW w:w="3118" w:type="dxa"/>
            <w:tcBorders>
              <w:top w:val="single" w:sz="4" w:space="0" w:color="auto"/>
              <w:left w:val="nil"/>
              <w:bottom w:val="single" w:sz="4" w:space="0" w:color="auto"/>
              <w:right w:val="single" w:sz="4" w:space="0" w:color="auto"/>
            </w:tcBorders>
            <w:shd w:val="clear" w:color="auto" w:fill="auto"/>
          </w:tcPr>
          <w:p w14:paraId="2303B2FB" w14:textId="77777777" w:rsidR="00EC6877" w:rsidRPr="007B56ED" w:rsidRDefault="00EC6877" w:rsidP="00EC6877">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F5FD48" w14:textId="77777777" w:rsidR="00EC6877" w:rsidRPr="007B56ED" w:rsidRDefault="00EC6877" w:rsidP="00EC6877">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029289" w14:textId="77777777" w:rsidR="00EC6877" w:rsidRPr="007B56ED" w:rsidRDefault="00EC6877" w:rsidP="00EC6877">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CBC9ABD" w14:textId="77777777" w:rsidR="00EC6877" w:rsidRPr="007B56ED" w:rsidRDefault="00EC6877" w:rsidP="00EC6877">
            <w:pPr>
              <w:widowControl/>
              <w:rPr>
                <w:rFonts w:asciiTheme="minorEastAsia" w:hAnsiTheme="minorEastAsia" w:cs="新細明體"/>
                <w:kern w:val="0"/>
                <w:szCs w:val="24"/>
              </w:rPr>
            </w:pPr>
          </w:p>
        </w:tc>
      </w:tr>
      <w:tr w:rsidR="007B56ED" w:rsidRPr="007B56ED" w14:paraId="49DA32AF" w14:textId="77777777" w:rsidTr="00ED4947">
        <w:trPr>
          <w:trHeight w:val="697"/>
        </w:trPr>
        <w:tc>
          <w:tcPr>
            <w:tcW w:w="426" w:type="dxa"/>
            <w:tcBorders>
              <w:top w:val="single" w:sz="4" w:space="0" w:color="auto"/>
              <w:left w:val="thinThickSmallGap" w:sz="24" w:space="0" w:color="auto"/>
              <w:bottom w:val="single" w:sz="4" w:space="0" w:color="auto"/>
              <w:right w:val="single" w:sz="4" w:space="0" w:color="auto"/>
            </w:tcBorders>
            <w:vAlign w:val="center"/>
          </w:tcPr>
          <w:p w14:paraId="599D6396" w14:textId="77777777" w:rsidR="005864AB" w:rsidRPr="007B56ED" w:rsidRDefault="005864AB" w:rsidP="005864AB">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9</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6024531" w14:textId="77777777" w:rsidR="005864AB" w:rsidRPr="007B56ED" w:rsidRDefault="005864AB" w:rsidP="005864AB">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透水率</w:t>
            </w:r>
          </w:p>
          <w:p w14:paraId="20251828" w14:textId="77777777" w:rsidR="005864AB" w:rsidRPr="007B56ED" w:rsidRDefault="005864AB" w:rsidP="005864AB">
            <w:pPr>
              <w:widowControl/>
              <w:jc w:val="center"/>
              <w:rPr>
                <w:rFonts w:asciiTheme="minorEastAsia" w:hAnsiTheme="minorEastAsia" w:cs="新細明體"/>
                <w:kern w:val="0"/>
                <w:szCs w:val="24"/>
              </w:rPr>
            </w:pPr>
            <w:r w:rsidRPr="007B56ED">
              <w:rPr>
                <w:rFonts w:asciiTheme="minorEastAsia" w:hAnsiTheme="minorEastAsia" w:cs="新細明體" w:hint="eastAsia"/>
                <w:kern w:val="0"/>
                <w:sz w:val="22"/>
              </w:rPr>
              <w:t>【(土)</w:t>
            </w:r>
            <w:r w:rsidRPr="007B56ED">
              <w:rPr>
                <w:rFonts w:asciiTheme="minorEastAsia" w:hAnsiTheme="minorEastAsia" w:cs="新細明體" w:hint="eastAsia"/>
                <w:kern w:val="0"/>
                <w:sz w:val="22"/>
                <w:szCs w:val="24"/>
              </w:rPr>
              <w:t>第</w:t>
            </w:r>
            <w:r w:rsidRPr="007B56ED">
              <w:rPr>
                <w:rFonts w:asciiTheme="minorEastAsia" w:hAnsiTheme="minorEastAsia" w:cs="新細明體"/>
                <w:kern w:val="0"/>
                <w:sz w:val="22"/>
                <w:szCs w:val="24"/>
              </w:rPr>
              <w:t>16</w:t>
            </w:r>
            <w:r w:rsidRPr="007B56ED">
              <w:rPr>
                <w:rFonts w:asciiTheme="minorEastAsia" w:hAnsiTheme="minorEastAsia" w:cs="新細明體" w:hint="eastAsia"/>
                <w:kern w:val="0"/>
                <w:sz w:val="22"/>
                <w:szCs w:val="24"/>
              </w:rPr>
              <w:t>條</w:t>
            </w:r>
            <w:r w:rsidRPr="007B56ED">
              <w:rPr>
                <w:rFonts w:asciiTheme="minorEastAsia" w:hAnsiTheme="minorEastAsia" w:cs="新細明體" w:hint="eastAsia"/>
                <w:kern w:val="0"/>
                <w:sz w:val="22"/>
              </w:rPr>
              <w:t>】</w:t>
            </w:r>
          </w:p>
        </w:tc>
        <w:tc>
          <w:tcPr>
            <w:tcW w:w="2693" w:type="dxa"/>
            <w:tcBorders>
              <w:top w:val="single" w:sz="4" w:space="0" w:color="auto"/>
              <w:left w:val="nil"/>
              <w:bottom w:val="single" w:sz="4" w:space="0" w:color="auto"/>
              <w:right w:val="single" w:sz="4" w:space="0" w:color="auto"/>
            </w:tcBorders>
            <w:shd w:val="clear" w:color="auto" w:fill="auto"/>
            <w:vAlign w:val="center"/>
          </w:tcPr>
          <w:p w14:paraId="4A1C8894" w14:textId="77777777" w:rsidR="005864AB" w:rsidRPr="007B56ED" w:rsidRDefault="005864AB" w:rsidP="005864AB">
            <w:pPr>
              <w:adjustRightInd w:val="0"/>
              <w:snapToGrid w:val="0"/>
              <w:spacing w:line="220" w:lineRule="exact"/>
              <w:ind w:rightChars="50" w:right="120"/>
              <w:jc w:val="both"/>
              <w:rPr>
                <w:rFonts w:asciiTheme="minorEastAsia" w:hAnsiTheme="minorEastAsia"/>
                <w:sz w:val="18"/>
                <w:szCs w:val="18"/>
              </w:rPr>
            </w:pPr>
            <w:r w:rsidRPr="007B56ED">
              <w:rPr>
                <w:rFonts w:asciiTheme="minorEastAsia" w:hAnsiTheme="minorEastAsia"/>
                <w:sz w:val="18"/>
                <w:szCs w:val="18"/>
              </w:rPr>
              <w:t>建築基地留設之法定空地透水率應逹50%以上。</w:t>
            </w:r>
          </w:p>
        </w:tc>
        <w:tc>
          <w:tcPr>
            <w:tcW w:w="3118" w:type="dxa"/>
            <w:tcBorders>
              <w:top w:val="single" w:sz="4" w:space="0" w:color="auto"/>
              <w:left w:val="nil"/>
              <w:bottom w:val="single" w:sz="4" w:space="0" w:color="auto"/>
              <w:right w:val="single" w:sz="4" w:space="0" w:color="auto"/>
            </w:tcBorders>
            <w:shd w:val="clear" w:color="auto" w:fill="auto"/>
          </w:tcPr>
          <w:p w14:paraId="43B06BA2" w14:textId="77777777" w:rsidR="005864AB" w:rsidRPr="007B56ED" w:rsidRDefault="005864AB" w:rsidP="005864AB">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1E05D5" w14:textId="77777777" w:rsidR="005864AB" w:rsidRPr="007B56ED" w:rsidRDefault="005864AB" w:rsidP="005864A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D2B05E" w14:textId="77777777" w:rsidR="005864AB" w:rsidRPr="007B56ED" w:rsidRDefault="005864AB" w:rsidP="005864A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1C4E6E2" w14:textId="77777777" w:rsidR="005864AB" w:rsidRPr="007B56ED" w:rsidRDefault="005864AB" w:rsidP="005864AB">
            <w:pPr>
              <w:widowControl/>
              <w:rPr>
                <w:rFonts w:asciiTheme="minorEastAsia" w:hAnsiTheme="minorEastAsia" w:cs="新細明體"/>
                <w:kern w:val="0"/>
                <w:szCs w:val="24"/>
              </w:rPr>
            </w:pPr>
          </w:p>
        </w:tc>
      </w:tr>
      <w:tr w:rsidR="007B56ED" w:rsidRPr="007B56ED" w14:paraId="1ADEF2A7" w14:textId="77777777" w:rsidTr="00ED4947">
        <w:trPr>
          <w:trHeight w:val="1482"/>
        </w:trPr>
        <w:tc>
          <w:tcPr>
            <w:tcW w:w="426" w:type="dxa"/>
            <w:tcBorders>
              <w:top w:val="single" w:sz="4" w:space="0" w:color="auto"/>
              <w:left w:val="thinThickSmallGap" w:sz="24" w:space="0" w:color="auto"/>
              <w:bottom w:val="thinThickSmallGap" w:sz="24" w:space="0" w:color="auto"/>
              <w:right w:val="single" w:sz="4" w:space="0" w:color="auto"/>
            </w:tcBorders>
            <w:vAlign w:val="center"/>
          </w:tcPr>
          <w:p w14:paraId="52D74175" w14:textId="77777777" w:rsidR="005864AB" w:rsidRPr="007B56ED" w:rsidRDefault="005864AB" w:rsidP="005864AB">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1</w:t>
            </w:r>
            <w:r w:rsidRPr="007B56ED">
              <w:rPr>
                <w:rFonts w:asciiTheme="minorEastAsia" w:hAnsiTheme="minorEastAsia" w:cs="新細明體"/>
                <w:kern w:val="0"/>
                <w:szCs w:val="24"/>
              </w:rPr>
              <w:t>0</w:t>
            </w:r>
          </w:p>
        </w:tc>
        <w:tc>
          <w:tcPr>
            <w:tcW w:w="2410" w:type="dxa"/>
            <w:gridSpan w:val="2"/>
            <w:tcBorders>
              <w:top w:val="single" w:sz="4" w:space="0" w:color="auto"/>
              <w:left w:val="single" w:sz="4" w:space="0" w:color="auto"/>
              <w:bottom w:val="thinThickSmallGap" w:sz="24" w:space="0" w:color="auto"/>
              <w:right w:val="single" w:sz="4" w:space="0" w:color="auto"/>
            </w:tcBorders>
            <w:vAlign w:val="center"/>
          </w:tcPr>
          <w:p w14:paraId="26F71633" w14:textId="77777777" w:rsidR="005864AB" w:rsidRPr="007B56ED" w:rsidRDefault="005864AB" w:rsidP="005864AB">
            <w:pPr>
              <w:widowControl/>
              <w:jc w:val="center"/>
              <w:rPr>
                <w:rFonts w:asciiTheme="minorEastAsia" w:hAnsiTheme="minorEastAsia" w:cs="新細明體"/>
                <w:kern w:val="0"/>
                <w:szCs w:val="24"/>
              </w:rPr>
            </w:pPr>
            <w:proofErr w:type="gramStart"/>
            <w:r w:rsidRPr="007B56ED">
              <w:rPr>
                <w:rFonts w:asciiTheme="minorEastAsia" w:hAnsiTheme="minorEastAsia" w:cs="新細明體" w:hint="eastAsia"/>
                <w:kern w:val="0"/>
                <w:szCs w:val="24"/>
              </w:rPr>
              <w:t>綠能政策</w:t>
            </w:r>
            <w:proofErr w:type="gramEnd"/>
          </w:p>
          <w:p w14:paraId="701B5D32" w14:textId="77777777" w:rsidR="005864AB" w:rsidRPr="007B56ED" w:rsidRDefault="005864AB" w:rsidP="005864AB">
            <w:pPr>
              <w:widowControl/>
              <w:jc w:val="center"/>
              <w:rPr>
                <w:rFonts w:asciiTheme="minorEastAsia" w:hAnsiTheme="minorEastAsia" w:cs="新細明體"/>
                <w:kern w:val="0"/>
                <w:szCs w:val="24"/>
              </w:rPr>
            </w:pPr>
            <w:r w:rsidRPr="007B56ED">
              <w:rPr>
                <w:rFonts w:asciiTheme="minorEastAsia" w:hAnsiTheme="minorEastAsia" w:cs="新細明體" w:hint="eastAsia"/>
                <w:kern w:val="0"/>
                <w:sz w:val="22"/>
              </w:rPr>
              <w:t>【(土)</w:t>
            </w:r>
            <w:r w:rsidRPr="007B56ED">
              <w:rPr>
                <w:rFonts w:asciiTheme="minorEastAsia" w:hAnsiTheme="minorEastAsia" w:cs="新細明體" w:hint="eastAsia"/>
                <w:kern w:val="0"/>
                <w:sz w:val="22"/>
                <w:szCs w:val="24"/>
              </w:rPr>
              <w:t>第</w:t>
            </w:r>
            <w:r w:rsidRPr="007B56ED">
              <w:rPr>
                <w:rFonts w:asciiTheme="minorEastAsia" w:hAnsiTheme="minorEastAsia" w:cs="新細明體"/>
                <w:kern w:val="0"/>
                <w:sz w:val="22"/>
                <w:szCs w:val="24"/>
              </w:rPr>
              <w:t>12</w:t>
            </w:r>
            <w:r w:rsidRPr="007B56ED">
              <w:rPr>
                <w:rFonts w:asciiTheme="minorEastAsia" w:hAnsiTheme="minorEastAsia" w:cs="新細明體" w:hint="eastAsia"/>
                <w:kern w:val="0"/>
                <w:sz w:val="22"/>
                <w:szCs w:val="24"/>
              </w:rPr>
              <w:t>條</w:t>
            </w:r>
            <w:r w:rsidRPr="007B56ED">
              <w:rPr>
                <w:rFonts w:asciiTheme="minorEastAsia" w:hAnsiTheme="minorEastAsia" w:cs="新細明體" w:hint="eastAsia"/>
                <w:kern w:val="0"/>
                <w:sz w:val="22"/>
              </w:rPr>
              <w:t>】</w:t>
            </w:r>
          </w:p>
        </w:tc>
        <w:tc>
          <w:tcPr>
            <w:tcW w:w="2693" w:type="dxa"/>
            <w:tcBorders>
              <w:top w:val="single" w:sz="4" w:space="0" w:color="auto"/>
              <w:left w:val="nil"/>
              <w:bottom w:val="thinThickSmallGap" w:sz="24" w:space="0" w:color="auto"/>
              <w:right w:val="single" w:sz="4" w:space="0" w:color="auto"/>
            </w:tcBorders>
            <w:shd w:val="clear" w:color="auto" w:fill="auto"/>
            <w:vAlign w:val="center"/>
          </w:tcPr>
          <w:p w14:paraId="64D3299E" w14:textId="77777777" w:rsidR="005864AB" w:rsidRPr="007B56ED" w:rsidRDefault="005864AB" w:rsidP="005864AB">
            <w:pPr>
              <w:widowControl/>
              <w:spacing w:line="220" w:lineRule="exact"/>
              <w:ind w:rightChars="50" w:right="120"/>
              <w:jc w:val="both"/>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產業專用區之園區事業應配合園區環境影響評估報告書及管理局相關規定，就下列項目納入基地建築配置規劃。</w:t>
            </w:r>
          </w:p>
          <w:p w14:paraId="13F08651" w14:textId="77777777" w:rsidR="005864AB" w:rsidRPr="007B56ED" w:rsidRDefault="005864AB" w:rsidP="00A2058B">
            <w:pPr>
              <w:adjustRightInd w:val="0"/>
              <w:snapToGrid w:val="0"/>
              <w:spacing w:beforeLines="10" w:before="36" w:line="220" w:lineRule="exact"/>
              <w:ind w:leftChars="58" w:left="252" w:rightChars="47" w:right="113" w:hangingChars="63" w:hanging="113"/>
              <w:jc w:val="both"/>
              <w:rPr>
                <w:rFonts w:asciiTheme="minorEastAsia" w:hAnsiTheme="minorEastAsia"/>
                <w:sz w:val="18"/>
                <w:szCs w:val="18"/>
              </w:rPr>
            </w:pPr>
            <w:r w:rsidRPr="007B56ED">
              <w:rPr>
                <w:rFonts w:asciiTheme="minorEastAsia" w:hAnsiTheme="minorEastAsia" w:hint="eastAsia"/>
                <w:sz w:val="18"/>
                <w:szCs w:val="18"/>
              </w:rPr>
              <w:t>1.設置太陽能光電等再生能源設施。</w:t>
            </w:r>
          </w:p>
          <w:p w14:paraId="0D5D84D4" w14:textId="77777777" w:rsidR="005864AB" w:rsidRPr="007B56ED" w:rsidRDefault="005864AB" w:rsidP="00A2058B">
            <w:pPr>
              <w:adjustRightInd w:val="0"/>
              <w:snapToGrid w:val="0"/>
              <w:spacing w:line="220" w:lineRule="exact"/>
              <w:ind w:leftChars="58" w:left="252" w:rightChars="47" w:right="113" w:hangingChars="63" w:hanging="113"/>
              <w:jc w:val="both"/>
              <w:rPr>
                <w:rFonts w:asciiTheme="minorEastAsia" w:hAnsiTheme="minorEastAsia"/>
                <w:sz w:val="18"/>
                <w:szCs w:val="18"/>
              </w:rPr>
            </w:pPr>
            <w:r w:rsidRPr="007B56ED">
              <w:rPr>
                <w:rFonts w:asciiTheme="minorEastAsia" w:hAnsiTheme="minorEastAsia" w:hint="eastAsia"/>
                <w:sz w:val="18"/>
                <w:szCs w:val="18"/>
              </w:rPr>
              <w:t>2.設置貯水池設施。</w:t>
            </w:r>
          </w:p>
          <w:p w14:paraId="57BD83B8" w14:textId="77777777" w:rsidR="005864AB" w:rsidRPr="007B56ED" w:rsidRDefault="005864AB" w:rsidP="00A2058B">
            <w:pPr>
              <w:adjustRightInd w:val="0"/>
              <w:snapToGrid w:val="0"/>
              <w:spacing w:line="220" w:lineRule="exact"/>
              <w:ind w:leftChars="58" w:left="252" w:rightChars="47" w:right="113" w:hangingChars="63" w:hanging="113"/>
              <w:jc w:val="both"/>
              <w:rPr>
                <w:rFonts w:asciiTheme="minorEastAsia" w:hAnsiTheme="minorEastAsia"/>
                <w:sz w:val="18"/>
                <w:szCs w:val="18"/>
              </w:rPr>
            </w:pPr>
            <w:r w:rsidRPr="007B56ED">
              <w:rPr>
                <w:rFonts w:asciiTheme="minorEastAsia" w:hAnsiTheme="minorEastAsia" w:hint="eastAsia"/>
                <w:sz w:val="18"/>
                <w:szCs w:val="18"/>
              </w:rPr>
              <w:t>3.使用一定量之再生水。</w:t>
            </w:r>
          </w:p>
        </w:tc>
        <w:tc>
          <w:tcPr>
            <w:tcW w:w="3118" w:type="dxa"/>
            <w:tcBorders>
              <w:top w:val="single" w:sz="4" w:space="0" w:color="auto"/>
              <w:left w:val="nil"/>
              <w:bottom w:val="thinThickSmallGap" w:sz="24" w:space="0" w:color="auto"/>
              <w:right w:val="single" w:sz="4" w:space="0" w:color="auto"/>
            </w:tcBorders>
            <w:shd w:val="clear" w:color="auto" w:fill="auto"/>
          </w:tcPr>
          <w:p w14:paraId="1C73075B" w14:textId="77777777" w:rsidR="005864AB" w:rsidRPr="007B56ED" w:rsidRDefault="005864AB" w:rsidP="005864AB">
            <w:r w:rsidRPr="007B56ED">
              <w:rPr>
                <w:rFonts w:asciiTheme="minorEastAsia" w:hAnsiTheme="minorEastAsia" w:hint="eastAsia"/>
                <w:sz w:val="18"/>
                <w:szCs w:val="18"/>
              </w:rPr>
              <w:t>檢討：</w:t>
            </w:r>
          </w:p>
        </w:tc>
        <w:tc>
          <w:tcPr>
            <w:tcW w:w="567" w:type="dxa"/>
            <w:tcBorders>
              <w:top w:val="single" w:sz="4" w:space="0" w:color="auto"/>
              <w:left w:val="nil"/>
              <w:bottom w:val="thinThickSmallGap" w:sz="24" w:space="0" w:color="auto"/>
              <w:right w:val="single" w:sz="4" w:space="0" w:color="auto"/>
            </w:tcBorders>
            <w:shd w:val="clear" w:color="auto" w:fill="auto"/>
            <w:noWrap/>
            <w:vAlign w:val="center"/>
          </w:tcPr>
          <w:p w14:paraId="03EDFBEA" w14:textId="77777777" w:rsidR="005864AB" w:rsidRPr="007B56ED" w:rsidRDefault="005864AB" w:rsidP="005864AB">
            <w:pPr>
              <w:widowControl/>
              <w:rPr>
                <w:rFonts w:asciiTheme="minorEastAsia" w:hAnsiTheme="minorEastAsia" w:cs="新細明體"/>
                <w:kern w:val="0"/>
                <w:szCs w:val="24"/>
              </w:rPr>
            </w:pPr>
          </w:p>
        </w:tc>
        <w:tc>
          <w:tcPr>
            <w:tcW w:w="567" w:type="dxa"/>
            <w:tcBorders>
              <w:top w:val="single" w:sz="4" w:space="0" w:color="auto"/>
              <w:left w:val="nil"/>
              <w:bottom w:val="thinThickSmallGap" w:sz="24" w:space="0" w:color="auto"/>
              <w:right w:val="single" w:sz="4" w:space="0" w:color="auto"/>
            </w:tcBorders>
            <w:shd w:val="clear" w:color="auto" w:fill="auto"/>
            <w:noWrap/>
            <w:vAlign w:val="center"/>
          </w:tcPr>
          <w:p w14:paraId="5BE5E8EB" w14:textId="77777777" w:rsidR="005864AB" w:rsidRPr="007B56ED" w:rsidRDefault="005864AB" w:rsidP="005864AB">
            <w:pPr>
              <w:widowControl/>
              <w:rPr>
                <w:rFonts w:asciiTheme="minorEastAsia" w:hAnsiTheme="minorEastAsia" w:cs="新細明體"/>
                <w:kern w:val="0"/>
                <w:szCs w:val="24"/>
              </w:rPr>
            </w:pPr>
          </w:p>
        </w:tc>
        <w:tc>
          <w:tcPr>
            <w:tcW w:w="868" w:type="dxa"/>
            <w:tcBorders>
              <w:top w:val="single" w:sz="4" w:space="0" w:color="auto"/>
              <w:left w:val="nil"/>
              <w:bottom w:val="thinThickSmallGap" w:sz="24" w:space="0" w:color="auto"/>
              <w:right w:val="thickThinSmallGap" w:sz="24" w:space="0" w:color="auto"/>
            </w:tcBorders>
            <w:shd w:val="clear" w:color="auto" w:fill="auto"/>
            <w:noWrap/>
            <w:vAlign w:val="center"/>
          </w:tcPr>
          <w:p w14:paraId="1E255FF5" w14:textId="77777777" w:rsidR="005864AB" w:rsidRPr="007B56ED" w:rsidRDefault="005864AB" w:rsidP="005864AB">
            <w:pPr>
              <w:widowControl/>
              <w:rPr>
                <w:rFonts w:asciiTheme="minorEastAsia" w:hAnsiTheme="minorEastAsia" w:cs="新細明體"/>
                <w:kern w:val="0"/>
                <w:szCs w:val="24"/>
              </w:rPr>
            </w:pPr>
          </w:p>
        </w:tc>
      </w:tr>
      <w:tr w:rsidR="007B56ED" w:rsidRPr="007B56ED" w14:paraId="52F05BE7" w14:textId="77777777" w:rsidTr="003C70C2">
        <w:trPr>
          <w:trHeight w:val="471"/>
        </w:trPr>
        <w:tc>
          <w:tcPr>
            <w:tcW w:w="10649" w:type="dxa"/>
            <w:gridSpan w:val="8"/>
            <w:tcBorders>
              <w:top w:val="thinThickSmallGap" w:sz="24" w:space="0" w:color="auto"/>
              <w:left w:val="thinThickSmallGap" w:sz="24" w:space="0" w:color="auto"/>
              <w:bottom w:val="single" w:sz="4" w:space="0" w:color="auto"/>
              <w:right w:val="thickThinSmallGap" w:sz="24" w:space="0" w:color="auto"/>
            </w:tcBorders>
            <w:vAlign w:val="center"/>
          </w:tcPr>
          <w:p w14:paraId="760FB06E" w14:textId="77777777" w:rsidR="003E3830" w:rsidRPr="003C70C2" w:rsidRDefault="003E3830" w:rsidP="003C70C2">
            <w:pPr>
              <w:widowControl/>
              <w:rPr>
                <w:rFonts w:asciiTheme="minorEastAsia" w:hAnsiTheme="minorEastAsia" w:cs="新細明體"/>
                <w:b/>
                <w:bCs/>
                <w:kern w:val="0"/>
                <w:szCs w:val="24"/>
              </w:rPr>
            </w:pPr>
            <w:r w:rsidRPr="007B56ED">
              <w:rPr>
                <w:rFonts w:asciiTheme="minorEastAsia" w:hAnsiTheme="minorEastAsia" w:cs="新細明體" w:hint="eastAsia"/>
                <w:b/>
                <w:bCs/>
                <w:kern w:val="0"/>
                <w:szCs w:val="24"/>
              </w:rPr>
              <w:t xml:space="preserve">   貳、景觀</w:t>
            </w:r>
            <w:r w:rsidR="00A7075B" w:rsidRPr="007B56ED">
              <w:rPr>
                <w:rFonts w:asciiTheme="minorEastAsia" w:hAnsiTheme="minorEastAsia" w:cs="新細明體" w:hint="eastAsia"/>
                <w:b/>
                <w:bCs/>
                <w:kern w:val="0"/>
                <w:szCs w:val="24"/>
              </w:rPr>
              <w:t>及建築設計</w:t>
            </w:r>
            <w:r w:rsidRPr="007B56ED">
              <w:rPr>
                <w:rFonts w:asciiTheme="minorEastAsia" w:hAnsiTheme="minorEastAsia" w:cs="新細明體" w:hint="eastAsia"/>
                <w:b/>
                <w:bCs/>
                <w:kern w:val="0"/>
                <w:szCs w:val="24"/>
              </w:rPr>
              <w:t>檢討</w:t>
            </w:r>
            <w:r w:rsidR="003C70C2">
              <w:rPr>
                <w:rFonts w:asciiTheme="minorEastAsia" w:hAnsiTheme="minorEastAsia" w:cs="新細明體" w:hint="eastAsia"/>
                <w:b/>
                <w:bCs/>
                <w:kern w:val="0"/>
                <w:szCs w:val="24"/>
              </w:rPr>
              <w:t xml:space="preserve"> </w:t>
            </w:r>
            <w:proofErr w:type="gramStart"/>
            <w:r w:rsidR="003C70C2" w:rsidRPr="003C70C2">
              <w:rPr>
                <w:rFonts w:asciiTheme="minorEastAsia" w:hAnsiTheme="minorEastAsia" w:cs="新細明體" w:hint="eastAsia"/>
                <w:bCs/>
                <w:kern w:val="0"/>
                <w:sz w:val="16"/>
                <w:szCs w:val="24"/>
              </w:rPr>
              <w:t>註</w:t>
            </w:r>
            <w:proofErr w:type="gramEnd"/>
            <w:r w:rsidR="003C70C2" w:rsidRPr="003C70C2">
              <w:rPr>
                <w:rFonts w:asciiTheme="minorEastAsia" w:hAnsiTheme="minorEastAsia" w:cs="新細明體" w:hint="eastAsia"/>
                <w:bCs/>
                <w:kern w:val="0"/>
                <w:sz w:val="16"/>
                <w:szCs w:val="24"/>
              </w:rPr>
              <w:t xml:space="preserve"> :</w:t>
            </w:r>
            <w:r w:rsidR="003C70C2" w:rsidRPr="00103AA8">
              <w:rPr>
                <w:rFonts w:asciiTheme="minorEastAsia" w:hAnsiTheme="minorEastAsia" w:cs="新細明體" w:hint="eastAsia"/>
                <w:bCs/>
                <w:kern w:val="0"/>
                <w:sz w:val="16"/>
                <w:szCs w:val="24"/>
              </w:rPr>
              <w:t xml:space="preserve"> (都</w:t>
            </w:r>
            <w:r w:rsidR="00103AA8" w:rsidRPr="00103AA8">
              <w:rPr>
                <w:rFonts w:asciiTheme="minorEastAsia" w:hAnsiTheme="minorEastAsia" w:cs="新細明體" w:hint="eastAsia"/>
                <w:bCs/>
                <w:kern w:val="0"/>
                <w:sz w:val="16"/>
                <w:szCs w:val="24"/>
              </w:rPr>
              <w:t>)</w:t>
            </w:r>
            <w:r w:rsidR="003C70C2" w:rsidRPr="003C70C2">
              <w:rPr>
                <w:rFonts w:asciiTheme="minorEastAsia" w:hAnsiTheme="minorEastAsia" w:cs="新細明體" w:hint="eastAsia"/>
                <w:bCs/>
                <w:kern w:val="0"/>
                <w:sz w:val="16"/>
                <w:szCs w:val="24"/>
              </w:rPr>
              <w:t>為「高雄新市鎮特定區第二期細部計畫（科學園區部分）都市設計規範」簡稱。</w:t>
            </w:r>
          </w:p>
        </w:tc>
      </w:tr>
      <w:tr w:rsidR="007B56ED" w:rsidRPr="007B56ED" w14:paraId="30BEDAB8" w14:textId="77777777" w:rsidTr="00ED4947">
        <w:trPr>
          <w:trHeight w:val="572"/>
        </w:trPr>
        <w:tc>
          <w:tcPr>
            <w:tcW w:w="426" w:type="dxa"/>
            <w:vMerge w:val="restart"/>
            <w:tcBorders>
              <w:top w:val="single" w:sz="4" w:space="0" w:color="auto"/>
              <w:left w:val="thinThickSmallGap" w:sz="24" w:space="0" w:color="auto"/>
              <w:right w:val="single" w:sz="4" w:space="0" w:color="auto"/>
            </w:tcBorders>
            <w:vAlign w:val="center"/>
          </w:tcPr>
          <w:p w14:paraId="6A029524" w14:textId="77777777" w:rsidR="004845A0" w:rsidRPr="007B56ED" w:rsidRDefault="004845A0" w:rsidP="00A7075B">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1</w:t>
            </w:r>
          </w:p>
        </w:tc>
        <w:tc>
          <w:tcPr>
            <w:tcW w:w="2410" w:type="dxa"/>
            <w:gridSpan w:val="2"/>
            <w:vMerge w:val="restart"/>
            <w:tcBorders>
              <w:top w:val="single" w:sz="4" w:space="0" w:color="auto"/>
              <w:left w:val="single" w:sz="4" w:space="0" w:color="auto"/>
              <w:right w:val="single" w:sz="4" w:space="0" w:color="auto"/>
            </w:tcBorders>
            <w:vAlign w:val="center"/>
          </w:tcPr>
          <w:p w14:paraId="00207952" w14:textId="77777777" w:rsidR="004845A0" w:rsidRPr="007B56ED" w:rsidRDefault="004845A0" w:rsidP="004845A0">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開放空間</w:t>
            </w:r>
          </w:p>
          <w:p w14:paraId="78DB0033" w14:textId="77777777" w:rsidR="004845A0" w:rsidRPr="007B56ED" w:rsidRDefault="004845A0" w:rsidP="004845A0">
            <w:pPr>
              <w:widowControl/>
              <w:jc w:val="center"/>
              <w:rPr>
                <w:rFonts w:asciiTheme="minorEastAsia" w:hAnsiTheme="minorEastAsia" w:cs="新細明體"/>
                <w:kern w:val="0"/>
                <w:szCs w:val="24"/>
              </w:rPr>
            </w:pPr>
            <w:r w:rsidRPr="007B56ED">
              <w:rPr>
                <w:rFonts w:asciiTheme="minorEastAsia" w:hAnsiTheme="minorEastAsia" w:cs="新細明體" w:hint="eastAsia"/>
                <w:kern w:val="0"/>
                <w:sz w:val="22"/>
              </w:rPr>
              <w:br w:type="page"/>
              <w:t>【(都)第二章】</w:t>
            </w:r>
          </w:p>
        </w:tc>
        <w:tc>
          <w:tcPr>
            <w:tcW w:w="2693" w:type="dxa"/>
            <w:tcBorders>
              <w:top w:val="single" w:sz="4" w:space="0" w:color="auto"/>
              <w:left w:val="nil"/>
              <w:bottom w:val="single" w:sz="4" w:space="0" w:color="auto"/>
              <w:right w:val="single" w:sz="4" w:space="0" w:color="auto"/>
            </w:tcBorders>
            <w:shd w:val="clear" w:color="auto" w:fill="auto"/>
            <w:vAlign w:val="center"/>
          </w:tcPr>
          <w:p w14:paraId="04A39453" w14:textId="77777777" w:rsidR="004845A0" w:rsidRPr="007B56ED" w:rsidRDefault="004845A0" w:rsidP="003E3830">
            <w:pPr>
              <w:adjustRightInd w:val="0"/>
              <w:snapToGrid w:val="0"/>
              <w:spacing w:line="220" w:lineRule="exact"/>
              <w:ind w:left="180" w:rightChars="50" w:right="120" w:hangingChars="100" w:hanging="180"/>
              <w:jc w:val="both"/>
              <w:rPr>
                <w:rFonts w:asciiTheme="minorEastAsia" w:hAnsiTheme="minorEastAsia"/>
                <w:b/>
                <w:sz w:val="18"/>
                <w:szCs w:val="18"/>
              </w:rPr>
            </w:pPr>
            <w:r w:rsidRPr="007B56ED">
              <w:rPr>
                <w:rFonts w:asciiTheme="minorEastAsia" w:hAnsiTheme="minorEastAsia" w:hint="eastAsia"/>
                <w:b/>
                <w:sz w:val="18"/>
                <w:szCs w:val="18"/>
              </w:rPr>
              <w:t>1</w:t>
            </w:r>
            <w:r w:rsidRPr="007B56ED">
              <w:rPr>
                <w:rFonts w:asciiTheme="minorEastAsia" w:hAnsiTheme="minorEastAsia"/>
                <w:b/>
                <w:sz w:val="18"/>
                <w:szCs w:val="18"/>
              </w:rPr>
              <w:t>.</w:t>
            </w:r>
            <w:r w:rsidRPr="007B56ED">
              <w:rPr>
                <w:rFonts w:asciiTheme="minorEastAsia" w:hAnsiTheme="minorEastAsia" w:hint="eastAsia"/>
                <w:b/>
                <w:sz w:val="18"/>
                <w:szCs w:val="18"/>
              </w:rPr>
              <w:t>臨道路退縮細部規範</w:t>
            </w:r>
          </w:p>
          <w:p w14:paraId="127DF651" w14:textId="77777777" w:rsidR="004845A0" w:rsidRPr="007B56ED" w:rsidRDefault="004845A0" w:rsidP="003E3830">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(1)</w:t>
            </w:r>
            <w:r w:rsidRPr="00352D3C">
              <w:rPr>
                <w:rFonts w:asciiTheme="minorEastAsia" w:hAnsiTheme="minorEastAsia" w:hint="eastAsia"/>
                <w:sz w:val="18"/>
                <w:szCs w:val="18"/>
              </w:rPr>
              <w:t>退縮地應以</w:t>
            </w:r>
            <w:r w:rsidR="00C02D2F" w:rsidRPr="00352D3C">
              <w:rPr>
                <w:rFonts w:asciiTheme="minorEastAsia" w:hAnsiTheme="minorEastAsia" w:hint="eastAsia"/>
                <w:sz w:val="18"/>
                <w:szCs w:val="18"/>
              </w:rPr>
              <w:t>植栽綠化</w:t>
            </w:r>
            <w:r w:rsidRPr="00352D3C">
              <w:rPr>
                <w:rFonts w:asciiTheme="minorEastAsia" w:hAnsiTheme="minorEastAsia" w:hint="eastAsia"/>
                <w:sz w:val="18"/>
                <w:szCs w:val="18"/>
              </w:rPr>
              <w:t>，並</w:t>
            </w:r>
            <w:r w:rsidR="00C02D2F" w:rsidRPr="00352D3C">
              <w:rPr>
                <w:rFonts w:asciiTheme="minorEastAsia" w:hAnsiTheme="minorEastAsia" w:hint="eastAsia"/>
                <w:sz w:val="18"/>
                <w:szCs w:val="18"/>
              </w:rPr>
              <w:t>配合整體景觀</w:t>
            </w:r>
            <w:r w:rsidRPr="00352D3C">
              <w:rPr>
                <w:rFonts w:asciiTheme="minorEastAsia" w:hAnsiTheme="minorEastAsia" w:hint="eastAsia"/>
                <w:sz w:val="18"/>
                <w:szCs w:val="18"/>
              </w:rPr>
              <w:t>。</w:t>
            </w:r>
          </w:p>
        </w:tc>
        <w:tc>
          <w:tcPr>
            <w:tcW w:w="3118" w:type="dxa"/>
            <w:tcBorders>
              <w:top w:val="single" w:sz="4" w:space="0" w:color="auto"/>
              <w:left w:val="nil"/>
              <w:bottom w:val="single" w:sz="4" w:space="0" w:color="auto"/>
              <w:right w:val="single" w:sz="4" w:space="0" w:color="auto"/>
            </w:tcBorders>
            <w:shd w:val="clear" w:color="auto" w:fill="auto"/>
          </w:tcPr>
          <w:p w14:paraId="055F43D1" w14:textId="77777777" w:rsidR="004845A0" w:rsidRPr="007B56ED" w:rsidRDefault="004845A0" w:rsidP="003E383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B959DB" w14:textId="77777777" w:rsidR="004845A0" w:rsidRPr="007B56ED" w:rsidRDefault="004845A0" w:rsidP="003E383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B8F17E" w14:textId="77777777" w:rsidR="004845A0" w:rsidRPr="007B56ED" w:rsidRDefault="004845A0" w:rsidP="003E383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1151476" w14:textId="77777777" w:rsidR="004845A0" w:rsidRPr="007B56ED" w:rsidRDefault="004845A0" w:rsidP="003E3830">
            <w:pPr>
              <w:widowControl/>
              <w:rPr>
                <w:rFonts w:asciiTheme="minorEastAsia" w:hAnsiTheme="minorEastAsia" w:cs="新細明體"/>
                <w:kern w:val="0"/>
                <w:szCs w:val="24"/>
              </w:rPr>
            </w:pPr>
          </w:p>
        </w:tc>
      </w:tr>
      <w:tr w:rsidR="007B56ED" w:rsidRPr="007B56ED" w14:paraId="696A20E5" w14:textId="77777777" w:rsidTr="00ED4947">
        <w:trPr>
          <w:trHeight w:val="737"/>
        </w:trPr>
        <w:tc>
          <w:tcPr>
            <w:tcW w:w="426" w:type="dxa"/>
            <w:vMerge/>
            <w:tcBorders>
              <w:left w:val="thinThickSmallGap" w:sz="24" w:space="0" w:color="auto"/>
              <w:right w:val="single" w:sz="4" w:space="0" w:color="auto"/>
            </w:tcBorders>
            <w:vAlign w:val="center"/>
          </w:tcPr>
          <w:p w14:paraId="24D9953E" w14:textId="77777777" w:rsidR="004845A0" w:rsidRPr="007B56ED" w:rsidRDefault="004845A0" w:rsidP="00A7075B">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4A3F418A" w14:textId="77777777" w:rsidR="004845A0" w:rsidRPr="007B56ED" w:rsidRDefault="004845A0" w:rsidP="003E3830">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7C2390D" w14:textId="77777777" w:rsidR="004845A0" w:rsidRPr="007B56ED" w:rsidRDefault="004845A0" w:rsidP="003E3830">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(2)退縮地除經管理局審查同意之出入口及必要之服務設施外，不得作為車道、停車場或放置任何未經審查同意之雜項工作物。</w:t>
            </w:r>
          </w:p>
        </w:tc>
        <w:tc>
          <w:tcPr>
            <w:tcW w:w="3118" w:type="dxa"/>
            <w:tcBorders>
              <w:top w:val="single" w:sz="4" w:space="0" w:color="auto"/>
              <w:left w:val="nil"/>
              <w:bottom w:val="single" w:sz="4" w:space="0" w:color="auto"/>
              <w:right w:val="single" w:sz="4" w:space="0" w:color="auto"/>
            </w:tcBorders>
            <w:shd w:val="clear" w:color="auto" w:fill="auto"/>
          </w:tcPr>
          <w:p w14:paraId="71139378" w14:textId="77777777" w:rsidR="004845A0" w:rsidRPr="007B56ED" w:rsidRDefault="004845A0" w:rsidP="003E383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0D443A" w14:textId="77777777" w:rsidR="004845A0" w:rsidRPr="007B56ED" w:rsidRDefault="004845A0" w:rsidP="003E383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FF329E" w14:textId="77777777" w:rsidR="004845A0" w:rsidRPr="007B56ED" w:rsidRDefault="004845A0" w:rsidP="003E383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345D787" w14:textId="77777777" w:rsidR="004845A0" w:rsidRPr="007B56ED" w:rsidRDefault="004845A0" w:rsidP="003E3830">
            <w:pPr>
              <w:widowControl/>
              <w:rPr>
                <w:rFonts w:asciiTheme="minorEastAsia" w:hAnsiTheme="minorEastAsia" w:cs="新細明體"/>
                <w:kern w:val="0"/>
                <w:szCs w:val="24"/>
              </w:rPr>
            </w:pPr>
          </w:p>
        </w:tc>
      </w:tr>
      <w:tr w:rsidR="007B56ED" w:rsidRPr="007B56ED" w14:paraId="4D3809FE" w14:textId="77777777" w:rsidTr="00ED4947">
        <w:trPr>
          <w:trHeight w:val="737"/>
        </w:trPr>
        <w:tc>
          <w:tcPr>
            <w:tcW w:w="426" w:type="dxa"/>
            <w:vMerge/>
            <w:tcBorders>
              <w:left w:val="thinThickSmallGap" w:sz="24" w:space="0" w:color="auto"/>
              <w:right w:val="single" w:sz="4" w:space="0" w:color="auto"/>
            </w:tcBorders>
            <w:vAlign w:val="center"/>
          </w:tcPr>
          <w:p w14:paraId="277CDCA4" w14:textId="77777777" w:rsidR="004845A0" w:rsidRPr="007B56ED" w:rsidRDefault="004845A0" w:rsidP="00A7075B">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7C29452F" w14:textId="77777777" w:rsidR="004845A0" w:rsidRPr="007B56ED" w:rsidRDefault="004845A0" w:rsidP="003E3830">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56501276" w14:textId="77777777" w:rsidR="004845A0" w:rsidRPr="007B56ED" w:rsidRDefault="004845A0" w:rsidP="003E3830">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(3)退縮地種植之植栽品種及種植方式應與鄰接基地之退縮地植栽自然銜接；與人行道間之綠地，視覺上須對外開放，不得另設圍牆隔離。</w:t>
            </w:r>
          </w:p>
        </w:tc>
        <w:tc>
          <w:tcPr>
            <w:tcW w:w="3118" w:type="dxa"/>
            <w:tcBorders>
              <w:top w:val="single" w:sz="4" w:space="0" w:color="auto"/>
              <w:left w:val="nil"/>
              <w:bottom w:val="single" w:sz="4" w:space="0" w:color="auto"/>
              <w:right w:val="single" w:sz="4" w:space="0" w:color="auto"/>
            </w:tcBorders>
            <w:shd w:val="clear" w:color="auto" w:fill="auto"/>
          </w:tcPr>
          <w:p w14:paraId="58E11268" w14:textId="77777777" w:rsidR="004845A0" w:rsidRPr="007B56ED" w:rsidRDefault="004845A0" w:rsidP="003E383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D8BFBF1" w14:textId="77777777" w:rsidR="004845A0" w:rsidRPr="007B56ED" w:rsidRDefault="004845A0" w:rsidP="003E383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4D366E" w14:textId="77777777" w:rsidR="004845A0" w:rsidRPr="007B56ED" w:rsidRDefault="004845A0" w:rsidP="003E383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32DC053" w14:textId="77777777" w:rsidR="004845A0" w:rsidRPr="007B56ED" w:rsidRDefault="004845A0" w:rsidP="003E3830">
            <w:pPr>
              <w:widowControl/>
              <w:rPr>
                <w:rFonts w:asciiTheme="minorEastAsia" w:hAnsiTheme="minorEastAsia" w:cs="新細明體"/>
                <w:kern w:val="0"/>
                <w:szCs w:val="24"/>
              </w:rPr>
            </w:pPr>
          </w:p>
        </w:tc>
      </w:tr>
      <w:tr w:rsidR="007B56ED" w:rsidRPr="007B56ED" w14:paraId="4A6BA013" w14:textId="77777777" w:rsidTr="00ED4947">
        <w:trPr>
          <w:trHeight w:val="737"/>
        </w:trPr>
        <w:tc>
          <w:tcPr>
            <w:tcW w:w="426" w:type="dxa"/>
            <w:vMerge/>
            <w:tcBorders>
              <w:left w:val="thinThickSmallGap" w:sz="24" w:space="0" w:color="auto"/>
              <w:right w:val="single" w:sz="4" w:space="0" w:color="auto"/>
            </w:tcBorders>
            <w:vAlign w:val="center"/>
          </w:tcPr>
          <w:p w14:paraId="79E426F1" w14:textId="77777777" w:rsidR="004845A0" w:rsidRPr="007B56ED" w:rsidRDefault="004845A0" w:rsidP="00A7075B">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40B6EB4E" w14:textId="77777777" w:rsidR="004845A0" w:rsidRPr="007B56ED" w:rsidRDefault="004845A0" w:rsidP="003E3830">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446DDDA3" w14:textId="77777777" w:rsidR="004845A0" w:rsidRPr="007B56ED" w:rsidRDefault="004845A0" w:rsidP="003E3830">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(4)退縮地應妥善考量人行道及綠化部分之排水坡度，為增加景觀上之變化，可設置坡度不超過百分之五之和緩綠化土坡。但為公共設施或景觀工程之需求，</w:t>
            </w:r>
            <w:proofErr w:type="gramStart"/>
            <w:r w:rsidRPr="007B56ED">
              <w:rPr>
                <w:rFonts w:asciiTheme="minorEastAsia" w:hAnsiTheme="minorEastAsia" w:hint="eastAsia"/>
                <w:sz w:val="18"/>
                <w:szCs w:val="18"/>
              </w:rPr>
              <w:t>得敘明理</w:t>
            </w:r>
            <w:proofErr w:type="gramEnd"/>
            <w:r w:rsidRPr="007B56ED">
              <w:rPr>
                <w:rFonts w:asciiTheme="minorEastAsia" w:hAnsiTheme="minorEastAsia" w:hint="eastAsia"/>
                <w:sz w:val="18"/>
                <w:szCs w:val="18"/>
              </w:rPr>
              <w:t>由，經管理局審查</w:t>
            </w:r>
            <w:proofErr w:type="gramStart"/>
            <w:r w:rsidRPr="007B56ED">
              <w:rPr>
                <w:rFonts w:asciiTheme="minorEastAsia" w:hAnsiTheme="minorEastAsia" w:hint="eastAsia"/>
                <w:sz w:val="18"/>
                <w:szCs w:val="18"/>
              </w:rPr>
              <w:t>同意後酌予</w:t>
            </w:r>
            <w:proofErr w:type="gramEnd"/>
            <w:r w:rsidRPr="007B56ED">
              <w:rPr>
                <w:rFonts w:asciiTheme="minorEastAsia" w:hAnsiTheme="minorEastAsia" w:hint="eastAsia"/>
                <w:sz w:val="18"/>
                <w:szCs w:val="18"/>
              </w:rPr>
              <w:t>調整。</w:t>
            </w:r>
          </w:p>
        </w:tc>
        <w:tc>
          <w:tcPr>
            <w:tcW w:w="3118" w:type="dxa"/>
            <w:tcBorders>
              <w:top w:val="single" w:sz="4" w:space="0" w:color="auto"/>
              <w:left w:val="nil"/>
              <w:bottom w:val="single" w:sz="4" w:space="0" w:color="auto"/>
              <w:right w:val="single" w:sz="4" w:space="0" w:color="auto"/>
            </w:tcBorders>
            <w:shd w:val="clear" w:color="auto" w:fill="auto"/>
          </w:tcPr>
          <w:p w14:paraId="45DC88F0" w14:textId="77777777" w:rsidR="004845A0" w:rsidRPr="007B56ED" w:rsidRDefault="004845A0" w:rsidP="003E383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7E270B" w14:textId="77777777" w:rsidR="004845A0" w:rsidRPr="007B56ED" w:rsidRDefault="004845A0" w:rsidP="003E383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ACB240" w14:textId="77777777" w:rsidR="004845A0" w:rsidRPr="007B56ED" w:rsidRDefault="004845A0" w:rsidP="003E383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E3F389D" w14:textId="77777777" w:rsidR="004845A0" w:rsidRPr="007B56ED" w:rsidRDefault="004845A0" w:rsidP="003E3830">
            <w:pPr>
              <w:widowControl/>
              <w:rPr>
                <w:rFonts w:asciiTheme="minorEastAsia" w:hAnsiTheme="minorEastAsia" w:cs="新細明體"/>
                <w:kern w:val="0"/>
                <w:szCs w:val="24"/>
              </w:rPr>
            </w:pPr>
          </w:p>
        </w:tc>
      </w:tr>
      <w:tr w:rsidR="007B56ED" w:rsidRPr="007B56ED" w14:paraId="0589EA39" w14:textId="77777777" w:rsidTr="00ED4947">
        <w:trPr>
          <w:trHeight w:val="534"/>
        </w:trPr>
        <w:tc>
          <w:tcPr>
            <w:tcW w:w="426" w:type="dxa"/>
            <w:vMerge/>
            <w:tcBorders>
              <w:left w:val="thinThickSmallGap" w:sz="24" w:space="0" w:color="auto"/>
              <w:bottom w:val="single" w:sz="4" w:space="0" w:color="auto"/>
              <w:right w:val="single" w:sz="4" w:space="0" w:color="auto"/>
            </w:tcBorders>
            <w:vAlign w:val="center"/>
          </w:tcPr>
          <w:p w14:paraId="1DE8C5DB" w14:textId="77777777" w:rsidR="004845A0" w:rsidRPr="007B56ED" w:rsidRDefault="004845A0" w:rsidP="00A7075B">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05FB2AF1" w14:textId="77777777" w:rsidR="004845A0" w:rsidRPr="007B56ED" w:rsidRDefault="004845A0" w:rsidP="003E3830">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0FAB24DD" w14:textId="77777777" w:rsidR="004845A0" w:rsidRPr="007B56ED" w:rsidRDefault="004845A0" w:rsidP="003E3830">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(5)各建築基地之退縮地，應提供作設施管線（道）及相關設備使用。</w:t>
            </w:r>
          </w:p>
        </w:tc>
        <w:tc>
          <w:tcPr>
            <w:tcW w:w="3118" w:type="dxa"/>
            <w:tcBorders>
              <w:top w:val="single" w:sz="4" w:space="0" w:color="auto"/>
              <w:left w:val="nil"/>
              <w:bottom w:val="single" w:sz="4" w:space="0" w:color="auto"/>
              <w:right w:val="single" w:sz="4" w:space="0" w:color="auto"/>
            </w:tcBorders>
            <w:shd w:val="clear" w:color="auto" w:fill="auto"/>
          </w:tcPr>
          <w:p w14:paraId="33B1E670" w14:textId="77777777" w:rsidR="004845A0" w:rsidRPr="007B56ED" w:rsidRDefault="004845A0" w:rsidP="003E383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E21A59" w14:textId="77777777" w:rsidR="004845A0" w:rsidRPr="007B56ED" w:rsidRDefault="004845A0" w:rsidP="003E383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19A2FE" w14:textId="77777777" w:rsidR="004845A0" w:rsidRPr="007B56ED" w:rsidRDefault="004845A0" w:rsidP="003E383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58EE23B" w14:textId="77777777" w:rsidR="004845A0" w:rsidRPr="007B56ED" w:rsidRDefault="004845A0" w:rsidP="003E3830">
            <w:pPr>
              <w:widowControl/>
              <w:rPr>
                <w:rFonts w:asciiTheme="minorEastAsia" w:hAnsiTheme="minorEastAsia" w:cs="新細明體"/>
                <w:kern w:val="0"/>
                <w:szCs w:val="24"/>
              </w:rPr>
            </w:pPr>
          </w:p>
        </w:tc>
      </w:tr>
      <w:tr w:rsidR="007B56ED" w:rsidRPr="007B56ED" w14:paraId="207125B2" w14:textId="77777777" w:rsidTr="00ED4947">
        <w:trPr>
          <w:trHeight w:val="737"/>
        </w:trPr>
        <w:tc>
          <w:tcPr>
            <w:tcW w:w="426" w:type="dxa"/>
            <w:vMerge/>
            <w:tcBorders>
              <w:top w:val="single" w:sz="4" w:space="0" w:color="auto"/>
              <w:left w:val="thinThickSmallGap" w:sz="24" w:space="0" w:color="auto"/>
              <w:bottom w:val="single" w:sz="4" w:space="0" w:color="auto"/>
              <w:right w:val="single" w:sz="4" w:space="0" w:color="auto"/>
            </w:tcBorders>
            <w:vAlign w:val="center"/>
          </w:tcPr>
          <w:p w14:paraId="16EB38B1" w14:textId="77777777" w:rsidR="004845A0" w:rsidRPr="007B56ED" w:rsidRDefault="004845A0" w:rsidP="00A7075B">
            <w:pPr>
              <w:widowControl/>
              <w:jc w:val="center"/>
              <w:rPr>
                <w:rFonts w:asciiTheme="minorEastAsia" w:hAnsiTheme="minorEastAsia" w:cs="新細明體"/>
                <w:kern w:val="0"/>
                <w:szCs w:val="24"/>
              </w:rPr>
            </w:pPr>
          </w:p>
        </w:tc>
        <w:tc>
          <w:tcPr>
            <w:tcW w:w="2410" w:type="dxa"/>
            <w:gridSpan w:val="2"/>
            <w:vMerge/>
            <w:tcBorders>
              <w:left w:val="single" w:sz="4" w:space="0" w:color="auto"/>
              <w:bottom w:val="single" w:sz="4" w:space="0" w:color="auto"/>
              <w:right w:val="single" w:sz="4" w:space="0" w:color="auto"/>
            </w:tcBorders>
            <w:vAlign w:val="center"/>
          </w:tcPr>
          <w:p w14:paraId="58EAA9AD" w14:textId="77777777" w:rsidR="004845A0" w:rsidRPr="007B56ED" w:rsidRDefault="004845A0" w:rsidP="003E3830">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3D7C47B6" w14:textId="77777777" w:rsidR="004845A0" w:rsidRPr="007B56ED" w:rsidRDefault="004845A0" w:rsidP="003E3830">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(6)園區內所有設施管線以地下化為原則，以避免破壞道路及退縮地之完整性。如必須設置於地面上者</w:t>
            </w:r>
            <w:proofErr w:type="gramStart"/>
            <w:r w:rsidRPr="007B56ED">
              <w:rPr>
                <w:rFonts w:asciiTheme="minorEastAsia" w:hAnsiTheme="minorEastAsia" w:hint="eastAsia"/>
                <w:sz w:val="18"/>
                <w:szCs w:val="18"/>
              </w:rPr>
              <w:t>（</w:t>
            </w:r>
            <w:proofErr w:type="gramEnd"/>
            <w:r w:rsidRPr="007B56ED">
              <w:rPr>
                <w:rFonts w:asciiTheme="minorEastAsia" w:hAnsiTheme="minorEastAsia" w:hint="eastAsia"/>
                <w:sz w:val="18"/>
                <w:szCs w:val="18"/>
              </w:rPr>
              <w:t>如：電力、電信箱等</w:t>
            </w:r>
            <w:proofErr w:type="gramStart"/>
            <w:r w:rsidRPr="007B56ED">
              <w:rPr>
                <w:rFonts w:asciiTheme="minorEastAsia" w:hAnsiTheme="minorEastAsia" w:hint="eastAsia"/>
                <w:sz w:val="18"/>
                <w:szCs w:val="18"/>
              </w:rPr>
              <w:t>）</w:t>
            </w:r>
            <w:proofErr w:type="gramEnd"/>
            <w:r w:rsidRPr="007B56ED">
              <w:rPr>
                <w:rFonts w:asciiTheme="minorEastAsia" w:hAnsiTheme="minorEastAsia" w:hint="eastAsia"/>
                <w:sz w:val="18"/>
                <w:szCs w:val="18"/>
              </w:rPr>
              <w:t>，應以遮蔽設施及綠化植栽遮蔽，隔離於公共道路及公園綠地之視野外。但各事業單位另有</w:t>
            </w:r>
            <w:r w:rsidRPr="007B56ED">
              <w:rPr>
                <w:rFonts w:asciiTheme="minorEastAsia" w:hAnsiTheme="minorEastAsia" w:hint="eastAsia"/>
                <w:sz w:val="18"/>
                <w:szCs w:val="18"/>
              </w:rPr>
              <w:lastRenderedPageBreak/>
              <w:t>規定者，從其規定。</w:t>
            </w:r>
          </w:p>
        </w:tc>
        <w:tc>
          <w:tcPr>
            <w:tcW w:w="3118" w:type="dxa"/>
            <w:tcBorders>
              <w:top w:val="single" w:sz="4" w:space="0" w:color="auto"/>
              <w:left w:val="nil"/>
              <w:bottom w:val="single" w:sz="4" w:space="0" w:color="auto"/>
              <w:right w:val="single" w:sz="4" w:space="0" w:color="auto"/>
            </w:tcBorders>
            <w:shd w:val="clear" w:color="auto" w:fill="auto"/>
          </w:tcPr>
          <w:p w14:paraId="63D7E03D" w14:textId="77777777" w:rsidR="004845A0" w:rsidRPr="007B56ED" w:rsidRDefault="004845A0" w:rsidP="003E383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lastRenderedPageBreak/>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C27D2B" w14:textId="77777777" w:rsidR="004845A0" w:rsidRPr="007B56ED" w:rsidRDefault="004845A0" w:rsidP="003E383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48C1E0" w14:textId="77777777" w:rsidR="004845A0" w:rsidRPr="007B56ED" w:rsidRDefault="004845A0" w:rsidP="003E383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5426D8A" w14:textId="77777777" w:rsidR="004845A0" w:rsidRPr="007B56ED" w:rsidRDefault="004845A0" w:rsidP="003E3830">
            <w:pPr>
              <w:widowControl/>
              <w:rPr>
                <w:rFonts w:asciiTheme="minorEastAsia" w:hAnsiTheme="minorEastAsia" w:cs="新細明體"/>
                <w:kern w:val="0"/>
                <w:szCs w:val="24"/>
              </w:rPr>
            </w:pPr>
          </w:p>
        </w:tc>
      </w:tr>
      <w:tr w:rsidR="007B56ED" w:rsidRPr="007B56ED" w14:paraId="33C819CA" w14:textId="77777777" w:rsidTr="00ED4947">
        <w:trPr>
          <w:trHeight w:val="737"/>
        </w:trPr>
        <w:tc>
          <w:tcPr>
            <w:tcW w:w="426" w:type="dxa"/>
            <w:vMerge w:val="restart"/>
            <w:tcBorders>
              <w:top w:val="single" w:sz="4" w:space="0" w:color="auto"/>
              <w:left w:val="thinThickSmallGap" w:sz="24" w:space="0" w:color="auto"/>
              <w:right w:val="single" w:sz="4" w:space="0" w:color="auto"/>
            </w:tcBorders>
            <w:vAlign w:val="center"/>
          </w:tcPr>
          <w:p w14:paraId="2FBFD9FC" w14:textId="77777777" w:rsidR="004845A0" w:rsidRPr="007B56ED" w:rsidRDefault="004845A0" w:rsidP="00A7075B">
            <w:pPr>
              <w:jc w:val="center"/>
              <w:rPr>
                <w:rFonts w:asciiTheme="minorEastAsia" w:hAnsiTheme="minorEastAsia" w:cs="新細明體"/>
                <w:kern w:val="0"/>
                <w:szCs w:val="24"/>
              </w:rPr>
            </w:pPr>
          </w:p>
        </w:tc>
        <w:tc>
          <w:tcPr>
            <w:tcW w:w="2410" w:type="dxa"/>
            <w:gridSpan w:val="2"/>
            <w:vMerge w:val="restart"/>
            <w:tcBorders>
              <w:top w:val="single" w:sz="4" w:space="0" w:color="auto"/>
              <w:left w:val="single" w:sz="4" w:space="0" w:color="auto"/>
              <w:right w:val="single" w:sz="4" w:space="0" w:color="auto"/>
            </w:tcBorders>
            <w:vAlign w:val="center"/>
          </w:tcPr>
          <w:p w14:paraId="6E1A547D" w14:textId="77777777" w:rsidR="004845A0" w:rsidRPr="007B56ED" w:rsidRDefault="004845A0" w:rsidP="004845A0">
            <w:pPr>
              <w:jc w:val="center"/>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0328253E" w14:textId="77777777" w:rsidR="004845A0" w:rsidRPr="007B56ED" w:rsidRDefault="004845A0" w:rsidP="003E3830">
            <w:pPr>
              <w:adjustRightInd w:val="0"/>
              <w:snapToGrid w:val="0"/>
              <w:spacing w:line="220" w:lineRule="exact"/>
              <w:ind w:left="180" w:rightChars="50" w:right="120" w:hangingChars="100" w:hanging="180"/>
              <w:jc w:val="both"/>
              <w:rPr>
                <w:rFonts w:asciiTheme="minorEastAsia" w:hAnsiTheme="minorEastAsia"/>
                <w:b/>
                <w:sz w:val="18"/>
                <w:szCs w:val="18"/>
              </w:rPr>
            </w:pPr>
            <w:r w:rsidRPr="007B56ED">
              <w:rPr>
                <w:rFonts w:asciiTheme="minorEastAsia" w:hAnsiTheme="minorEastAsia" w:hint="eastAsia"/>
                <w:b/>
                <w:sz w:val="18"/>
                <w:szCs w:val="18"/>
              </w:rPr>
              <w:t>2</w:t>
            </w:r>
            <w:r w:rsidRPr="007B56ED">
              <w:rPr>
                <w:rFonts w:asciiTheme="minorEastAsia" w:hAnsiTheme="minorEastAsia"/>
                <w:b/>
                <w:sz w:val="18"/>
                <w:szCs w:val="18"/>
              </w:rPr>
              <w:t>.</w:t>
            </w:r>
            <w:r w:rsidRPr="007B56ED">
              <w:rPr>
                <w:rFonts w:asciiTheme="minorEastAsia" w:hAnsiTheme="minorEastAsia" w:hint="eastAsia"/>
                <w:b/>
                <w:sz w:val="18"/>
                <w:szCs w:val="18"/>
              </w:rPr>
              <w:t>綠覆面積</w:t>
            </w:r>
          </w:p>
          <w:p w14:paraId="3629694E" w14:textId="77777777" w:rsidR="004845A0" w:rsidRDefault="004845A0" w:rsidP="003E3830">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w:t>
            </w:r>
            <w:r w:rsidRPr="007B56ED">
              <w:rPr>
                <w:rFonts w:asciiTheme="minorEastAsia" w:hAnsiTheme="minorEastAsia"/>
                <w:sz w:val="18"/>
                <w:szCs w:val="18"/>
              </w:rPr>
              <w:t>1</w:t>
            </w:r>
            <w:r w:rsidRPr="007B56ED">
              <w:rPr>
                <w:rFonts w:asciiTheme="minorEastAsia" w:hAnsiTheme="minorEastAsia" w:hint="eastAsia"/>
                <w:sz w:val="18"/>
                <w:szCs w:val="18"/>
              </w:rPr>
              <w:t>)為有效控制地表</w:t>
            </w:r>
            <w:proofErr w:type="gramStart"/>
            <w:r w:rsidRPr="007B56ED">
              <w:rPr>
                <w:rFonts w:asciiTheme="minorEastAsia" w:hAnsiTheme="minorEastAsia" w:hint="eastAsia"/>
                <w:sz w:val="18"/>
                <w:szCs w:val="18"/>
              </w:rPr>
              <w:t>逕</w:t>
            </w:r>
            <w:proofErr w:type="gramEnd"/>
            <w:r w:rsidRPr="007B56ED">
              <w:rPr>
                <w:rFonts w:asciiTheme="minorEastAsia" w:hAnsiTheme="minorEastAsia" w:hint="eastAsia"/>
                <w:sz w:val="18"/>
                <w:szCs w:val="18"/>
              </w:rPr>
              <w:t>流，廣場、停車場、車道鋪面或其他有關設施之</w:t>
            </w:r>
            <w:proofErr w:type="gramStart"/>
            <w:r w:rsidRPr="007B56ED">
              <w:rPr>
                <w:rFonts w:asciiTheme="minorEastAsia" w:hAnsiTheme="minorEastAsia" w:hint="eastAsia"/>
                <w:sz w:val="18"/>
                <w:szCs w:val="18"/>
              </w:rPr>
              <w:t>舖</w:t>
            </w:r>
            <w:proofErr w:type="gramEnd"/>
            <w:r w:rsidRPr="007B56ED">
              <w:rPr>
                <w:rFonts w:asciiTheme="minorEastAsia" w:hAnsiTheme="minorEastAsia" w:hint="eastAsia"/>
                <w:sz w:val="18"/>
                <w:szCs w:val="18"/>
              </w:rPr>
              <w:t>面，應使用透水材料，以強化基地保水能力，其綠覆面積之計算依下表規定，以符合本管制要點第十一條建築基地之綠覆面積劃設規定。</w:t>
            </w:r>
          </w:p>
          <w:p w14:paraId="6DB9AE80" w14:textId="77777777" w:rsidR="008B08B9" w:rsidRPr="007B56ED" w:rsidRDefault="008B08B9" w:rsidP="008B08B9">
            <w:pPr>
              <w:adjustRightInd w:val="0"/>
              <w:snapToGrid w:val="0"/>
              <w:spacing w:line="220" w:lineRule="exact"/>
              <w:ind w:leftChars="165" w:left="396" w:rightChars="50" w:right="120"/>
              <w:jc w:val="both"/>
              <w:rPr>
                <w:rFonts w:asciiTheme="minorEastAsia" w:hAnsiTheme="minorEastAsia"/>
                <w:sz w:val="18"/>
                <w:szCs w:val="18"/>
              </w:rPr>
            </w:pPr>
            <w:r w:rsidRPr="00B61461">
              <w:rPr>
                <w:rFonts w:ascii="新細明體" w:hAnsi="新細明體" w:hint="eastAsia"/>
                <w:sz w:val="18"/>
                <w:szCs w:val="18"/>
              </w:rPr>
              <w:t>(</w:t>
            </w:r>
            <w:proofErr w:type="gramStart"/>
            <w:r>
              <w:rPr>
                <w:rFonts w:ascii="新細明體" w:hAnsi="新細明體" w:hint="eastAsia"/>
                <w:sz w:val="18"/>
                <w:szCs w:val="18"/>
              </w:rPr>
              <w:t>註</w:t>
            </w:r>
            <w:proofErr w:type="gramEnd"/>
            <w:r>
              <w:rPr>
                <w:rFonts w:ascii="新細明體" w:hAnsi="新細明體" w:hint="eastAsia"/>
                <w:sz w:val="18"/>
                <w:szCs w:val="18"/>
              </w:rPr>
              <w:t>：本管制要點為「</w:t>
            </w:r>
            <w:r w:rsidRPr="00695254">
              <w:rPr>
                <w:rFonts w:ascii="新細明體" w:hAnsi="新細明體" w:hint="eastAsia"/>
                <w:sz w:val="18"/>
                <w:szCs w:val="18"/>
              </w:rPr>
              <w:t>高雄新市鎮特定區第二期細部計畫（科學園區部分）土地使用分區管制要點</w:t>
            </w:r>
            <w:r>
              <w:rPr>
                <w:rFonts w:ascii="新細明體" w:hAnsi="新細明體" w:hint="eastAsia"/>
                <w:sz w:val="18"/>
                <w:szCs w:val="18"/>
              </w:rPr>
              <w:t>」</w:t>
            </w:r>
            <w:r w:rsidRPr="00B61461">
              <w:rPr>
                <w:rFonts w:ascii="新細明體" w:hAnsi="新細明體" w:hint="eastAsia"/>
                <w:sz w:val="18"/>
                <w:szCs w:val="18"/>
              </w:rPr>
              <w:t>)</w:t>
            </w:r>
          </w:p>
        </w:tc>
        <w:tc>
          <w:tcPr>
            <w:tcW w:w="3118" w:type="dxa"/>
            <w:tcBorders>
              <w:top w:val="single" w:sz="4" w:space="0" w:color="auto"/>
              <w:left w:val="nil"/>
              <w:bottom w:val="single" w:sz="4" w:space="0" w:color="auto"/>
              <w:right w:val="single" w:sz="4" w:space="0" w:color="auto"/>
            </w:tcBorders>
            <w:shd w:val="clear" w:color="auto" w:fill="auto"/>
          </w:tcPr>
          <w:p w14:paraId="07685B31" w14:textId="77777777" w:rsidR="004845A0" w:rsidRPr="007B56ED" w:rsidRDefault="004845A0" w:rsidP="003E383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7F0F7D" w14:textId="77777777" w:rsidR="004845A0" w:rsidRPr="007B56ED" w:rsidRDefault="004845A0" w:rsidP="003E383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81FA17" w14:textId="77777777" w:rsidR="004845A0" w:rsidRPr="007B56ED" w:rsidRDefault="004845A0" w:rsidP="003E383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764095D" w14:textId="77777777" w:rsidR="004845A0" w:rsidRPr="007B56ED" w:rsidRDefault="004845A0" w:rsidP="003E3830">
            <w:pPr>
              <w:widowControl/>
              <w:rPr>
                <w:rFonts w:asciiTheme="minorEastAsia" w:hAnsiTheme="minorEastAsia" w:cs="新細明體"/>
                <w:kern w:val="0"/>
                <w:szCs w:val="24"/>
              </w:rPr>
            </w:pPr>
          </w:p>
        </w:tc>
      </w:tr>
      <w:tr w:rsidR="007B56ED" w:rsidRPr="007B56ED" w14:paraId="6EEA76AB" w14:textId="77777777" w:rsidTr="00ED4947">
        <w:trPr>
          <w:trHeight w:val="177"/>
        </w:trPr>
        <w:tc>
          <w:tcPr>
            <w:tcW w:w="426" w:type="dxa"/>
            <w:vMerge/>
            <w:tcBorders>
              <w:left w:val="thinThickSmallGap" w:sz="24" w:space="0" w:color="auto"/>
              <w:right w:val="single" w:sz="4" w:space="0" w:color="auto"/>
            </w:tcBorders>
            <w:vAlign w:val="center"/>
          </w:tcPr>
          <w:p w14:paraId="1E922E88" w14:textId="77777777" w:rsidR="004845A0" w:rsidRPr="007B56ED" w:rsidRDefault="004845A0" w:rsidP="00A7075B">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690FCA35" w14:textId="77777777" w:rsidR="004845A0" w:rsidRPr="007B56ED" w:rsidRDefault="004845A0" w:rsidP="003E3830">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1DCD32F1" w14:textId="77777777" w:rsidR="004845A0" w:rsidRPr="007B56ED" w:rsidRDefault="004845A0" w:rsidP="003E3830">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(2)</w:t>
            </w:r>
            <w:r w:rsidRPr="007B56ED">
              <w:rPr>
                <w:rFonts w:asciiTheme="minorEastAsia" w:hAnsiTheme="minorEastAsia"/>
                <w:sz w:val="18"/>
                <w:szCs w:val="18"/>
              </w:rPr>
              <w:t>如</w:t>
            </w:r>
            <w:proofErr w:type="gramStart"/>
            <w:r w:rsidRPr="007B56ED">
              <w:rPr>
                <w:rFonts w:asciiTheme="minorEastAsia" w:hAnsiTheme="minorEastAsia"/>
                <w:sz w:val="18"/>
                <w:szCs w:val="18"/>
              </w:rPr>
              <w:t>前開綠覆</w:t>
            </w:r>
            <w:proofErr w:type="gramEnd"/>
            <w:r w:rsidRPr="007B56ED">
              <w:rPr>
                <w:rFonts w:asciiTheme="minorEastAsia" w:hAnsiTheme="minorEastAsia"/>
                <w:sz w:val="18"/>
                <w:szCs w:val="18"/>
              </w:rPr>
              <w:t>面積改</w:t>
            </w:r>
            <w:proofErr w:type="gramStart"/>
            <w:r w:rsidRPr="007B56ED">
              <w:rPr>
                <w:rFonts w:asciiTheme="minorEastAsia" w:hAnsiTheme="minorEastAsia"/>
                <w:sz w:val="18"/>
                <w:szCs w:val="18"/>
              </w:rPr>
              <w:t>採</w:t>
            </w:r>
            <w:proofErr w:type="gramEnd"/>
            <w:r w:rsidRPr="007B56ED">
              <w:rPr>
                <w:rFonts w:asciiTheme="minorEastAsia" w:hAnsiTheme="minorEastAsia"/>
                <w:sz w:val="18"/>
                <w:szCs w:val="18"/>
              </w:rPr>
              <w:t>設置低衝擊開發設施，其計算依下表規定</w:t>
            </w:r>
            <w:r w:rsidRPr="007B56ED">
              <w:rPr>
                <w:rFonts w:asciiTheme="minorEastAsia" w:hAnsiTheme="minorEastAsia" w:hint="eastAsia"/>
                <w:sz w:val="18"/>
                <w:szCs w:val="18"/>
              </w:rPr>
              <w:t>。</w:t>
            </w:r>
            <w:r w:rsidR="008B08B9" w:rsidRPr="008B08B9">
              <w:rPr>
                <w:rFonts w:asciiTheme="minorEastAsia" w:hAnsiTheme="minorEastAsia" w:hint="eastAsia"/>
                <w:sz w:val="18"/>
                <w:szCs w:val="18"/>
              </w:rPr>
              <w:t>(</w:t>
            </w:r>
            <w:proofErr w:type="gramStart"/>
            <w:r w:rsidR="008B08B9" w:rsidRPr="008B08B9">
              <w:rPr>
                <w:rFonts w:asciiTheme="minorEastAsia" w:hAnsiTheme="minorEastAsia" w:hint="eastAsia"/>
                <w:sz w:val="18"/>
                <w:szCs w:val="18"/>
              </w:rPr>
              <w:t>註</w:t>
            </w:r>
            <w:proofErr w:type="gramEnd"/>
            <w:r w:rsidR="008B08B9" w:rsidRPr="008B08B9">
              <w:rPr>
                <w:rFonts w:asciiTheme="minorEastAsia" w:hAnsiTheme="minorEastAsia" w:hint="eastAsia"/>
                <w:sz w:val="18"/>
                <w:szCs w:val="18"/>
              </w:rPr>
              <w:t>：相關規定詳</w:t>
            </w:r>
            <w:r w:rsidR="00103AA8">
              <w:rPr>
                <w:rFonts w:asciiTheme="minorEastAsia" w:hAnsiTheme="minorEastAsia" w:hint="eastAsia"/>
                <w:sz w:val="18"/>
                <w:szCs w:val="18"/>
              </w:rPr>
              <w:t>見</w:t>
            </w:r>
            <w:r w:rsidR="008B08B9" w:rsidRPr="008B08B9">
              <w:rPr>
                <w:rFonts w:asciiTheme="minorEastAsia" w:hAnsiTheme="minorEastAsia" w:hint="eastAsia"/>
                <w:sz w:val="18"/>
                <w:szCs w:val="18"/>
              </w:rPr>
              <w:t>「高雄新市鎮特定區第二期細部計畫（科學園區部分）都市設計規範」)</w:t>
            </w:r>
          </w:p>
        </w:tc>
        <w:tc>
          <w:tcPr>
            <w:tcW w:w="3118" w:type="dxa"/>
            <w:tcBorders>
              <w:top w:val="single" w:sz="4" w:space="0" w:color="auto"/>
              <w:left w:val="nil"/>
              <w:bottom w:val="single" w:sz="4" w:space="0" w:color="auto"/>
              <w:right w:val="single" w:sz="4" w:space="0" w:color="auto"/>
            </w:tcBorders>
            <w:shd w:val="clear" w:color="auto" w:fill="auto"/>
          </w:tcPr>
          <w:p w14:paraId="6427F94D" w14:textId="77777777" w:rsidR="004845A0" w:rsidRPr="007B56ED" w:rsidRDefault="004845A0" w:rsidP="003E383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93F030" w14:textId="77777777" w:rsidR="004845A0" w:rsidRPr="007B56ED" w:rsidRDefault="004845A0" w:rsidP="003E383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724CE4" w14:textId="77777777" w:rsidR="004845A0" w:rsidRPr="007B56ED" w:rsidRDefault="004845A0" w:rsidP="003E383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5FC6638" w14:textId="77777777" w:rsidR="004845A0" w:rsidRPr="007B56ED" w:rsidRDefault="004845A0" w:rsidP="003E3830">
            <w:pPr>
              <w:widowControl/>
              <w:rPr>
                <w:rFonts w:asciiTheme="minorEastAsia" w:hAnsiTheme="minorEastAsia" w:cs="新細明體"/>
                <w:kern w:val="0"/>
                <w:szCs w:val="24"/>
              </w:rPr>
            </w:pPr>
          </w:p>
        </w:tc>
      </w:tr>
      <w:tr w:rsidR="007B56ED" w:rsidRPr="007B56ED" w14:paraId="5AAC77E9" w14:textId="77777777" w:rsidTr="00ED4947">
        <w:trPr>
          <w:trHeight w:val="737"/>
        </w:trPr>
        <w:tc>
          <w:tcPr>
            <w:tcW w:w="426" w:type="dxa"/>
            <w:vMerge/>
            <w:tcBorders>
              <w:left w:val="thinThickSmallGap" w:sz="24" w:space="0" w:color="auto"/>
              <w:right w:val="single" w:sz="4" w:space="0" w:color="auto"/>
            </w:tcBorders>
            <w:vAlign w:val="center"/>
          </w:tcPr>
          <w:p w14:paraId="33D7667F" w14:textId="77777777" w:rsidR="004845A0" w:rsidRPr="007B56ED" w:rsidRDefault="004845A0" w:rsidP="00A7075B">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6983F106" w14:textId="77777777" w:rsidR="004845A0" w:rsidRPr="007B56ED" w:rsidRDefault="004845A0" w:rsidP="007A3AF6">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05C259AF" w14:textId="77777777" w:rsidR="004845A0" w:rsidRPr="007B56ED" w:rsidRDefault="004845A0" w:rsidP="007A3AF6">
            <w:pPr>
              <w:adjustRightInd w:val="0"/>
              <w:snapToGrid w:val="0"/>
              <w:spacing w:line="220" w:lineRule="exact"/>
              <w:ind w:left="180" w:rightChars="50" w:right="120" w:hangingChars="100" w:hanging="180"/>
              <w:jc w:val="both"/>
              <w:rPr>
                <w:rFonts w:asciiTheme="minorEastAsia" w:hAnsiTheme="minorEastAsia"/>
                <w:b/>
                <w:sz w:val="18"/>
                <w:szCs w:val="18"/>
              </w:rPr>
            </w:pPr>
            <w:r w:rsidRPr="007B56ED">
              <w:rPr>
                <w:rFonts w:asciiTheme="minorEastAsia" w:hAnsiTheme="minorEastAsia"/>
                <w:b/>
                <w:sz w:val="18"/>
                <w:szCs w:val="18"/>
              </w:rPr>
              <w:t>3</w:t>
            </w:r>
            <w:r w:rsidRPr="007B56ED">
              <w:rPr>
                <w:rFonts w:asciiTheme="minorEastAsia" w:hAnsiTheme="minorEastAsia" w:hint="eastAsia"/>
                <w:b/>
                <w:sz w:val="18"/>
                <w:szCs w:val="18"/>
              </w:rPr>
              <w:t>.步道及廣場</w:t>
            </w:r>
          </w:p>
          <w:p w14:paraId="0BF754A3" w14:textId="77777777" w:rsidR="004845A0" w:rsidRPr="007B56ED" w:rsidRDefault="004845A0" w:rsidP="007A3AF6">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w:t>
            </w:r>
            <w:r w:rsidRPr="007B56ED">
              <w:rPr>
                <w:rFonts w:asciiTheme="minorEastAsia" w:hAnsiTheme="minorEastAsia"/>
                <w:sz w:val="18"/>
                <w:szCs w:val="18"/>
              </w:rPr>
              <w:t>1</w:t>
            </w:r>
            <w:r w:rsidRPr="007B56ED">
              <w:rPr>
                <w:rFonts w:asciiTheme="minorEastAsia" w:hAnsiTheme="minorEastAsia" w:hint="eastAsia"/>
                <w:sz w:val="18"/>
                <w:szCs w:val="18"/>
              </w:rPr>
              <w:t>)步道及廣場</w:t>
            </w:r>
            <w:proofErr w:type="gramStart"/>
            <w:r w:rsidRPr="007B56ED">
              <w:rPr>
                <w:rFonts w:asciiTheme="minorEastAsia" w:hAnsiTheme="minorEastAsia" w:hint="eastAsia"/>
                <w:sz w:val="18"/>
                <w:szCs w:val="18"/>
              </w:rPr>
              <w:t>舖</w:t>
            </w:r>
            <w:proofErr w:type="gramEnd"/>
            <w:r w:rsidRPr="007B56ED">
              <w:rPr>
                <w:rFonts w:asciiTheme="minorEastAsia" w:hAnsiTheme="minorEastAsia" w:hint="eastAsia"/>
                <w:sz w:val="18"/>
                <w:szCs w:val="18"/>
              </w:rPr>
              <w:t>面之雨水排水應能先進入植</w:t>
            </w:r>
            <w:proofErr w:type="gramStart"/>
            <w:r w:rsidRPr="007B56ED">
              <w:rPr>
                <w:rFonts w:asciiTheme="minorEastAsia" w:hAnsiTheme="minorEastAsia" w:hint="eastAsia"/>
                <w:sz w:val="18"/>
                <w:szCs w:val="18"/>
              </w:rPr>
              <w:t>栽穴供植物</w:t>
            </w:r>
            <w:proofErr w:type="gramEnd"/>
            <w:r w:rsidRPr="007B56ED">
              <w:rPr>
                <w:rFonts w:asciiTheme="minorEastAsia" w:hAnsiTheme="minorEastAsia" w:hint="eastAsia"/>
                <w:sz w:val="18"/>
                <w:szCs w:val="18"/>
              </w:rPr>
              <w:t>使用，以減低澆水之需要。</w:t>
            </w:r>
          </w:p>
        </w:tc>
        <w:tc>
          <w:tcPr>
            <w:tcW w:w="3118" w:type="dxa"/>
            <w:tcBorders>
              <w:top w:val="single" w:sz="4" w:space="0" w:color="auto"/>
              <w:left w:val="nil"/>
              <w:bottom w:val="single" w:sz="4" w:space="0" w:color="auto"/>
              <w:right w:val="single" w:sz="4" w:space="0" w:color="auto"/>
            </w:tcBorders>
            <w:shd w:val="clear" w:color="auto" w:fill="auto"/>
          </w:tcPr>
          <w:p w14:paraId="2A769E53" w14:textId="77777777" w:rsidR="004845A0" w:rsidRPr="007B56ED" w:rsidRDefault="004845A0" w:rsidP="007A3AF6">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A496F8" w14:textId="77777777" w:rsidR="004845A0" w:rsidRPr="007B56ED" w:rsidRDefault="004845A0" w:rsidP="007A3AF6">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406023" w14:textId="77777777" w:rsidR="004845A0" w:rsidRPr="007B56ED" w:rsidRDefault="004845A0" w:rsidP="007A3AF6">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CB519D2" w14:textId="77777777" w:rsidR="004845A0" w:rsidRPr="007B56ED" w:rsidRDefault="004845A0" w:rsidP="007A3AF6">
            <w:pPr>
              <w:widowControl/>
              <w:rPr>
                <w:rFonts w:asciiTheme="minorEastAsia" w:hAnsiTheme="minorEastAsia" w:cs="新細明體"/>
                <w:kern w:val="0"/>
                <w:szCs w:val="24"/>
              </w:rPr>
            </w:pPr>
          </w:p>
        </w:tc>
      </w:tr>
      <w:tr w:rsidR="007B56ED" w:rsidRPr="007B56ED" w14:paraId="163D8AE5" w14:textId="77777777" w:rsidTr="00ED4947">
        <w:trPr>
          <w:trHeight w:val="737"/>
        </w:trPr>
        <w:tc>
          <w:tcPr>
            <w:tcW w:w="426" w:type="dxa"/>
            <w:vMerge/>
            <w:tcBorders>
              <w:left w:val="thinThickSmallGap" w:sz="24" w:space="0" w:color="auto"/>
              <w:right w:val="single" w:sz="4" w:space="0" w:color="auto"/>
            </w:tcBorders>
            <w:vAlign w:val="center"/>
          </w:tcPr>
          <w:p w14:paraId="258111B1" w14:textId="77777777" w:rsidR="004845A0" w:rsidRPr="007B56ED" w:rsidRDefault="004845A0" w:rsidP="00A7075B">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63908A4A" w14:textId="77777777" w:rsidR="004845A0" w:rsidRPr="007B56ED" w:rsidRDefault="004845A0" w:rsidP="007A3AF6">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3B1634AA" w14:textId="77777777" w:rsidR="004845A0" w:rsidRPr="007B56ED" w:rsidRDefault="004845A0" w:rsidP="007A3AF6">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(2)</w:t>
            </w:r>
            <w:r w:rsidRPr="007B56ED">
              <w:rPr>
                <w:rFonts w:asciiTheme="minorEastAsia" w:hAnsiTheme="minorEastAsia" w:hint="eastAsia"/>
                <w:sz w:val="18"/>
                <w:szCs w:val="18"/>
              </w:rPr>
              <w:t>步道及廣場</w:t>
            </w:r>
            <w:proofErr w:type="gramStart"/>
            <w:r w:rsidRPr="007B56ED">
              <w:rPr>
                <w:rFonts w:asciiTheme="minorEastAsia" w:hAnsiTheme="minorEastAsia" w:hint="eastAsia"/>
                <w:sz w:val="18"/>
                <w:szCs w:val="18"/>
              </w:rPr>
              <w:t>舖</w:t>
            </w:r>
            <w:proofErr w:type="gramEnd"/>
            <w:r w:rsidRPr="007B56ED">
              <w:rPr>
                <w:rFonts w:asciiTheme="minorEastAsia" w:hAnsiTheme="minorEastAsia" w:hint="eastAsia"/>
                <w:sz w:val="18"/>
                <w:szCs w:val="18"/>
              </w:rPr>
              <w:t>面之雨水排水應能先進入植</w:t>
            </w:r>
            <w:proofErr w:type="gramStart"/>
            <w:r w:rsidRPr="007B56ED">
              <w:rPr>
                <w:rFonts w:asciiTheme="minorEastAsia" w:hAnsiTheme="minorEastAsia" w:hint="eastAsia"/>
                <w:sz w:val="18"/>
                <w:szCs w:val="18"/>
              </w:rPr>
              <w:t>栽穴供植物</w:t>
            </w:r>
            <w:proofErr w:type="gramEnd"/>
            <w:r w:rsidRPr="007B56ED">
              <w:rPr>
                <w:rFonts w:asciiTheme="minorEastAsia" w:hAnsiTheme="minorEastAsia" w:hint="eastAsia"/>
                <w:sz w:val="18"/>
                <w:szCs w:val="18"/>
              </w:rPr>
              <w:t>使用，以減低澆水之需要。</w:t>
            </w:r>
          </w:p>
        </w:tc>
        <w:tc>
          <w:tcPr>
            <w:tcW w:w="3118" w:type="dxa"/>
            <w:tcBorders>
              <w:top w:val="single" w:sz="4" w:space="0" w:color="auto"/>
              <w:left w:val="nil"/>
              <w:bottom w:val="single" w:sz="4" w:space="0" w:color="auto"/>
              <w:right w:val="single" w:sz="4" w:space="0" w:color="auto"/>
            </w:tcBorders>
            <w:shd w:val="clear" w:color="auto" w:fill="auto"/>
          </w:tcPr>
          <w:p w14:paraId="5DEF3A4B" w14:textId="77777777" w:rsidR="004845A0" w:rsidRPr="007B56ED" w:rsidRDefault="004845A0" w:rsidP="007A3AF6">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9C3599" w14:textId="77777777" w:rsidR="004845A0" w:rsidRPr="007B56ED" w:rsidRDefault="004845A0" w:rsidP="007A3AF6">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C10D11" w14:textId="77777777" w:rsidR="004845A0" w:rsidRPr="007B56ED" w:rsidRDefault="004845A0" w:rsidP="007A3AF6">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51F20E4" w14:textId="77777777" w:rsidR="004845A0" w:rsidRPr="007B56ED" w:rsidRDefault="004845A0" w:rsidP="007A3AF6">
            <w:pPr>
              <w:widowControl/>
              <w:rPr>
                <w:rFonts w:asciiTheme="minorEastAsia" w:hAnsiTheme="minorEastAsia" w:cs="新細明體"/>
                <w:kern w:val="0"/>
                <w:szCs w:val="24"/>
              </w:rPr>
            </w:pPr>
          </w:p>
        </w:tc>
      </w:tr>
      <w:tr w:rsidR="007B56ED" w:rsidRPr="007B56ED" w14:paraId="255DD184" w14:textId="77777777" w:rsidTr="00ED4947">
        <w:trPr>
          <w:trHeight w:val="482"/>
        </w:trPr>
        <w:tc>
          <w:tcPr>
            <w:tcW w:w="426" w:type="dxa"/>
            <w:vMerge/>
            <w:tcBorders>
              <w:left w:val="thinThickSmallGap" w:sz="24" w:space="0" w:color="auto"/>
              <w:right w:val="single" w:sz="4" w:space="0" w:color="auto"/>
            </w:tcBorders>
            <w:vAlign w:val="center"/>
          </w:tcPr>
          <w:p w14:paraId="52063248" w14:textId="77777777" w:rsidR="004845A0" w:rsidRPr="007B56ED" w:rsidRDefault="004845A0" w:rsidP="00A7075B">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52C3CBBF" w14:textId="77777777" w:rsidR="004845A0" w:rsidRPr="007B56ED" w:rsidRDefault="004845A0" w:rsidP="007A3AF6">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3C6C4530" w14:textId="77777777" w:rsidR="004845A0" w:rsidRPr="007B56ED" w:rsidRDefault="004845A0" w:rsidP="007A3AF6">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(3)</w:t>
            </w:r>
            <w:r w:rsidRPr="007B56ED">
              <w:rPr>
                <w:rFonts w:asciiTheme="minorEastAsia" w:hAnsiTheme="minorEastAsia" w:hint="eastAsia"/>
                <w:sz w:val="18"/>
                <w:szCs w:val="18"/>
              </w:rPr>
              <w:t>銜接車道與停車場之步道及廣場，其</w:t>
            </w:r>
            <w:proofErr w:type="gramStart"/>
            <w:r w:rsidRPr="007B56ED">
              <w:rPr>
                <w:rFonts w:asciiTheme="minorEastAsia" w:hAnsiTheme="minorEastAsia" w:hint="eastAsia"/>
                <w:sz w:val="18"/>
                <w:szCs w:val="18"/>
              </w:rPr>
              <w:t>舖</w:t>
            </w:r>
            <w:proofErr w:type="gramEnd"/>
            <w:r w:rsidRPr="007B56ED">
              <w:rPr>
                <w:rFonts w:asciiTheme="minorEastAsia" w:hAnsiTheme="minorEastAsia" w:hint="eastAsia"/>
                <w:sz w:val="18"/>
                <w:szCs w:val="18"/>
              </w:rPr>
              <w:t>面材料應相互調和。</w:t>
            </w:r>
          </w:p>
        </w:tc>
        <w:tc>
          <w:tcPr>
            <w:tcW w:w="3118" w:type="dxa"/>
            <w:tcBorders>
              <w:top w:val="single" w:sz="4" w:space="0" w:color="auto"/>
              <w:left w:val="nil"/>
              <w:bottom w:val="single" w:sz="4" w:space="0" w:color="auto"/>
              <w:right w:val="single" w:sz="4" w:space="0" w:color="auto"/>
            </w:tcBorders>
            <w:shd w:val="clear" w:color="auto" w:fill="auto"/>
          </w:tcPr>
          <w:p w14:paraId="20A7245F" w14:textId="77777777" w:rsidR="004845A0" w:rsidRPr="007B56ED" w:rsidRDefault="004845A0" w:rsidP="007A3AF6">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2B137F" w14:textId="77777777" w:rsidR="004845A0" w:rsidRPr="007B56ED" w:rsidRDefault="004845A0" w:rsidP="007A3AF6">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97D7CF" w14:textId="77777777" w:rsidR="004845A0" w:rsidRPr="007B56ED" w:rsidRDefault="004845A0" w:rsidP="007A3AF6">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E3F16E4" w14:textId="77777777" w:rsidR="004845A0" w:rsidRPr="007B56ED" w:rsidRDefault="004845A0" w:rsidP="007A3AF6">
            <w:pPr>
              <w:widowControl/>
              <w:rPr>
                <w:rFonts w:asciiTheme="minorEastAsia" w:hAnsiTheme="minorEastAsia" w:cs="新細明體"/>
                <w:kern w:val="0"/>
                <w:szCs w:val="24"/>
              </w:rPr>
            </w:pPr>
          </w:p>
        </w:tc>
      </w:tr>
      <w:tr w:rsidR="007B56ED" w:rsidRPr="007B56ED" w14:paraId="74D0DE97" w14:textId="77777777" w:rsidTr="00ED4947">
        <w:trPr>
          <w:trHeight w:val="737"/>
        </w:trPr>
        <w:tc>
          <w:tcPr>
            <w:tcW w:w="426" w:type="dxa"/>
            <w:vMerge/>
            <w:tcBorders>
              <w:left w:val="thinThickSmallGap" w:sz="24" w:space="0" w:color="auto"/>
              <w:bottom w:val="single" w:sz="4" w:space="0" w:color="auto"/>
              <w:right w:val="single" w:sz="4" w:space="0" w:color="auto"/>
            </w:tcBorders>
            <w:vAlign w:val="center"/>
          </w:tcPr>
          <w:p w14:paraId="1B3B80A2" w14:textId="77777777" w:rsidR="004845A0" w:rsidRPr="007B56ED" w:rsidRDefault="004845A0" w:rsidP="00A7075B">
            <w:pPr>
              <w:widowControl/>
              <w:jc w:val="center"/>
              <w:rPr>
                <w:rFonts w:asciiTheme="minorEastAsia" w:hAnsiTheme="minorEastAsia" w:cs="新細明體"/>
                <w:kern w:val="0"/>
                <w:szCs w:val="24"/>
              </w:rPr>
            </w:pPr>
          </w:p>
        </w:tc>
        <w:tc>
          <w:tcPr>
            <w:tcW w:w="2410" w:type="dxa"/>
            <w:gridSpan w:val="2"/>
            <w:vMerge/>
            <w:tcBorders>
              <w:left w:val="single" w:sz="4" w:space="0" w:color="auto"/>
              <w:bottom w:val="single" w:sz="4" w:space="0" w:color="auto"/>
              <w:right w:val="single" w:sz="4" w:space="0" w:color="auto"/>
            </w:tcBorders>
            <w:vAlign w:val="center"/>
          </w:tcPr>
          <w:p w14:paraId="54C28BDC" w14:textId="77777777" w:rsidR="004845A0" w:rsidRPr="007B56ED" w:rsidRDefault="004845A0" w:rsidP="007A3AF6">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467C5BED" w14:textId="77777777" w:rsidR="004845A0" w:rsidRPr="007B56ED" w:rsidRDefault="004845A0" w:rsidP="007A3AF6">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(4)</w:t>
            </w:r>
            <w:r w:rsidRPr="007B56ED">
              <w:rPr>
                <w:rFonts w:asciiTheme="minorEastAsia" w:hAnsiTheme="minorEastAsia" w:hint="eastAsia"/>
                <w:sz w:val="18"/>
                <w:szCs w:val="18"/>
              </w:rPr>
              <w:t>步道及廣場應依建築物無障礙設施設計規範規定設置無障礙通路，以創造無障礙環境。</w:t>
            </w:r>
          </w:p>
        </w:tc>
        <w:tc>
          <w:tcPr>
            <w:tcW w:w="3118" w:type="dxa"/>
            <w:tcBorders>
              <w:top w:val="single" w:sz="4" w:space="0" w:color="auto"/>
              <w:left w:val="nil"/>
              <w:bottom w:val="single" w:sz="4" w:space="0" w:color="auto"/>
              <w:right w:val="single" w:sz="4" w:space="0" w:color="auto"/>
            </w:tcBorders>
            <w:shd w:val="clear" w:color="auto" w:fill="auto"/>
          </w:tcPr>
          <w:p w14:paraId="2BDF673E" w14:textId="77777777" w:rsidR="004845A0" w:rsidRPr="007B56ED" w:rsidRDefault="004845A0" w:rsidP="007A3AF6">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888EB0" w14:textId="77777777" w:rsidR="004845A0" w:rsidRPr="007B56ED" w:rsidRDefault="004845A0" w:rsidP="007A3AF6">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D6D59E" w14:textId="77777777" w:rsidR="004845A0" w:rsidRPr="007B56ED" w:rsidRDefault="004845A0" w:rsidP="007A3AF6">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DCE0CE0" w14:textId="77777777" w:rsidR="004845A0" w:rsidRPr="007B56ED" w:rsidRDefault="004845A0" w:rsidP="007A3AF6">
            <w:pPr>
              <w:widowControl/>
              <w:rPr>
                <w:rFonts w:asciiTheme="minorEastAsia" w:hAnsiTheme="minorEastAsia" w:cs="新細明體"/>
                <w:kern w:val="0"/>
                <w:szCs w:val="24"/>
              </w:rPr>
            </w:pPr>
          </w:p>
        </w:tc>
      </w:tr>
      <w:tr w:rsidR="007B56ED" w:rsidRPr="007B56ED" w14:paraId="1E3C3A99" w14:textId="77777777" w:rsidTr="00ED4947">
        <w:trPr>
          <w:trHeight w:val="737"/>
        </w:trPr>
        <w:tc>
          <w:tcPr>
            <w:tcW w:w="426" w:type="dxa"/>
            <w:vMerge w:val="restart"/>
            <w:tcBorders>
              <w:top w:val="single" w:sz="4" w:space="0" w:color="auto"/>
              <w:left w:val="thinThickSmallGap" w:sz="24" w:space="0" w:color="auto"/>
              <w:right w:val="single" w:sz="4" w:space="0" w:color="auto"/>
            </w:tcBorders>
            <w:vAlign w:val="center"/>
          </w:tcPr>
          <w:p w14:paraId="0BF8324E" w14:textId="77777777" w:rsidR="00A7075B" w:rsidRPr="007B56ED" w:rsidRDefault="00A7075B" w:rsidP="00A7075B">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2</w:t>
            </w:r>
          </w:p>
        </w:tc>
        <w:tc>
          <w:tcPr>
            <w:tcW w:w="2410" w:type="dxa"/>
            <w:gridSpan w:val="2"/>
            <w:vMerge w:val="restart"/>
            <w:tcBorders>
              <w:top w:val="single" w:sz="4" w:space="0" w:color="auto"/>
              <w:left w:val="single" w:sz="4" w:space="0" w:color="auto"/>
              <w:right w:val="single" w:sz="4" w:space="0" w:color="auto"/>
            </w:tcBorders>
            <w:vAlign w:val="center"/>
          </w:tcPr>
          <w:p w14:paraId="4BAEA018" w14:textId="77777777" w:rsidR="00A7075B" w:rsidRPr="007B56ED" w:rsidRDefault="00A7075B" w:rsidP="004845A0">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植栽計畫</w:t>
            </w:r>
          </w:p>
          <w:p w14:paraId="054096AF" w14:textId="77777777" w:rsidR="00A7075B" w:rsidRPr="007B56ED" w:rsidRDefault="00A7075B" w:rsidP="004845A0">
            <w:pPr>
              <w:widowControl/>
              <w:jc w:val="center"/>
              <w:rPr>
                <w:rFonts w:asciiTheme="minorEastAsia" w:hAnsiTheme="minorEastAsia" w:cs="新細明體"/>
                <w:kern w:val="0"/>
                <w:szCs w:val="24"/>
              </w:rPr>
            </w:pPr>
            <w:r w:rsidRPr="007B56ED">
              <w:rPr>
                <w:rFonts w:asciiTheme="minorEastAsia" w:hAnsiTheme="minorEastAsia" w:cs="新細明體" w:hint="eastAsia"/>
                <w:kern w:val="0"/>
                <w:sz w:val="22"/>
              </w:rPr>
              <w:t>【(都)第七款】</w:t>
            </w:r>
          </w:p>
        </w:tc>
        <w:tc>
          <w:tcPr>
            <w:tcW w:w="2693" w:type="dxa"/>
            <w:tcBorders>
              <w:top w:val="single" w:sz="4" w:space="0" w:color="auto"/>
              <w:left w:val="nil"/>
              <w:bottom w:val="single" w:sz="4" w:space="0" w:color="auto"/>
              <w:right w:val="single" w:sz="4" w:space="0" w:color="auto"/>
            </w:tcBorders>
            <w:shd w:val="clear" w:color="auto" w:fill="auto"/>
            <w:vAlign w:val="center"/>
          </w:tcPr>
          <w:p w14:paraId="19E16283" w14:textId="77777777" w:rsidR="00A7075B" w:rsidRPr="007B56ED" w:rsidRDefault="00A7075B" w:rsidP="004845A0">
            <w:pPr>
              <w:adjustRightInd w:val="0"/>
              <w:snapToGrid w:val="0"/>
              <w:spacing w:line="220" w:lineRule="exact"/>
              <w:ind w:left="180"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1</w:t>
            </w:r>
            <w:r w:rsidRPr="007B56ED">
              <w:rPr>
                <w:rFonts w:asciiTheme="minorEastAsia" w:hAnsiTheme="minorEastAsia"/>
                <w:sz w:val="18"/>
                <w:szCs w:val="18"/>
              </w:rPr>
              <w:t>.</w:t>
            </w:r>
            <w:r w:rsidRPr="007B56ED">
              <w:rPr>
                <w:rFonts w:asciiTheme="minorEastAsia" w:hAnsiTheme="minorEastAsia" w:hint="eastAsia"/>
                <w:sz w:val="18"/>
                <w:szCs w:val="18"/>
              </w:rPr>
              <w:t>每一建築基地</w:t>
            </w:r>
            <w:proofErr w:type="gramStart"/>
            <w:r w:rsidRPr="007B56ED">
              <w:rPr>
                <w:rFonts w:asciiTheme="minorEastAsia" w:hAnsiTheme="minorEastAsia" w:hint="eastAsia"/>
                <w:sz w:val="18"/>
                <w:szCs w:val="18"/>
              </w:rPr>
              <w:t>植栽量</w:t>
            </w:r>
            <w:proofErr w:type="gramEnd"/>
            <w:r w:rsidRPr="007B56ED">
              <w:rPr>
                <w:rFonts w:asciiTheme="minorEastAsia" w:hAnsiTheme="minorEastAsia" w:hint="eastAsia"/>
                <w:sz w:val="18"/>
                <w:szCs w:val="18"/>
              </w:rPr>
              <w:t>，以每五十平方公尺栽植遮蔭喬木或灌木一株計，每一建築基地不得少於五株。餘數不滿五十平方公尺者以一株計。</w:t>
            </w:r>
          </w:p>
        </w:tc>
        <w:tc>
          <w:tcPr>
            <w:tcW w:w="3118" w:type="dxa"/>
            <w:tcBorders>
              <w:top w:val="single" w:sz="4" w:space="0" w:color="auto"/>
              <w:left w:val="nil"/>
              <w:bottom w:val="single" w:sz="4" w:space="0" w:color="auto"/>
              <w:right w:val="single" w:sz="4" w:space="0" w:color="auto"/>
            </w:tcBorders>
            <w:shd w:val="clear" w:color="auto" w:fill="auto"/>
          </w:tcPr>
          <w:p w14:paraId="768CF222" w14:textId="77777777" w:rsidR="00A7075B" w:rsidRPr="007B56ED" w:rsidRDefault="00A7075B" w:rsidP="004845A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320B8C" w14:textId="77777777" w:rsidR="00A7075B" w:rsidRPr="007B56ED" w:rsidRDefault="00A7075B" w:rsidP="004845A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F1C3D0" w14:textId="77777777" w:rsidR="00A7075B" w:rsidRPr="007B56ED" w:rsidRDefault="00A7075B" w:rsidP="004845A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FF1E71E" w14:textId="77777777" w:rsidR="00A7075B" w:rsidRPr="007B56ED" w:rsidRDefault="00A7075B" w:rsidP="004845A0">
            <w:pPr>
              <w:widowControl/>
              <w:rPr>
                <w:rFonts w:asciiTheme="minorEastAsia" w:hAnsiTheme="minorEastAsia" w:cs="新細明體"/>
                <w:kern w:val="0"/>
                <w:szCs w:val="24"/>
              </w:rPr>
            </w:pPr>
          </w:p>
        </w:tc>
      </w:tr>
      <w:tr w:rsidR="007B56ED" w:rsidRPr="007B56ED" w14:paraId="1E8852F4" w14:textId="77777777" w:rsidTr="00ED4947">
        <w:trPr>
          <w:trHeight w:val="737"/>
        </w:trPr>
        <w:tc>
          <w:tcPr>
            <w:tcW w:w="426" w:type="dxa"/>
            <w:vMerge/>
            <w:tcBorders>
              <w:left w:val="thinThickSmallGap" w:sz="24" w:space="0" w:color="auto"/>
              <w:right w:val="single" w:sz="4" w:space="0" w:color="auto"/>
            </w:tcBorders>
            <w:vAlign w:val="center"/>
          </w:tcPr>
          <w:p w14:paraId="07A0CB1D" w14:textId="77777777" w:rsidR="00A7075B" w:rsidRPr="007B56ED" w:rsidRDefault="00A7075B" w:rsidP="004845A0">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3E9CCE9C" w14:textId="77777777" w:rsidR="00A7075B" w:rsidRPr="007B56ED" w:rsidRDefault="00A7075B" w:rsidP="004845A0">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20AEFD8E" w14:textId="77777777" w:rsidR="00A7075B" w:rsidRPr="007B56ED" w:rsidRDefault="00A7075B" w:rsidP="004845A0">
            <w:pPr>
              <w:adjustRightInd w:val="0"/>
              <w:snapToGrid w:val="0"/>
              <w:spacing w:line="220" w:lineRule="exact"/>
              <w:ind w:left="180"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2</w:t>
            </w:r>
            <w:r w:rsidRPr="007B56ED">
              <w:rPr>
                <w:rFonts w:asciiTheme="minorEastAsia" w:hAnsiTheme="minorEastAsia"/>
                <w:sz w:val="18"/>
                <w:szCs w:val="18"/>
              </w:rPr>
              <w:t>.</w:t>
            </w:r>
            <w:r w:rsidRPr="007B56ED">
              <w:rPr>
                <w:rFonts w:asciiTheme="minorEastAsia" w:hAnsiTheme="minorEastAsia" w:hint="eastAsia"/>
                <w:sz w:val="18"/>
                <w:szCs w:val="18"/>
              </w:rPr>
              <w:t>植栽選種得採用</w:t>
            </w:r>
            <w:proofErr w:type="gramStart"/>
            <w:r w:rsidRPr="007B56ED">
              <w:rPr>
                <w:rFonts w:asciiTheme="minorEastAsia" w:hAnsiTheme="minorEastAsia" w:hint="eastAsia"/>
                <w:sz w:val="18"/>
                <w:szCs w:val="18"/>
              </w:rPr>
              <w:t>當地適生種</w:t>
            </w:r>
            <w:proofErr w:type="gramEnd"/>
            <w:r w:rsidRPr="007B56ED">
              <w:rPr>
                <w:rFonts w:asciiTheme="minorEastAsia" w:hAnsiTheme="minorEastAsia" w:hint="eastAsia"/>
                <w:sz w:val="18"/>
                <w:szCs w:val="18"/>
              </w:rPr>
              <w:t>或優先採用臺灣原生種，且適合園區生長環境之無刺無毒植栽品種為主，藉以保護</w:t>
            </w:r>
            <w:proofErr w:type="gramStart"/>
            <w:r w:rsidRPr="007B56ED">
              <w:rPr>
                <w:rFonts w:asciiTheme="minorEastAsia" w:hAnsiTheme="minorEastAsia" w:hint="eastAsia"/>
                <w:sz w:val="18"/>
                <w:szCs w:val="18"/>
              </w:rPr>
              <w:t>內圍對污染</w:t>
            </w:r>
            <w:proofErr w:type="gramEnd"/>
            <w:r w:rsidRPr="007B56ED">
              <w:rPr>
                <w:rFonts w:asciiTheme="minorEastAsia" w:hAnsiTheme="minorEastAsia" w:hint="eastAsia"/>
                <w:sz w:val="18"/>
                <w:szCs w:val="18"/>
              </w:rPr>
              <w:t>較無抵抗力之品種。</w:t>
            </w:r>
          </w:p>
        </w:tc>
        <w:tc>
          <w:tcPr>
            <w:tcW w:w="3118" w:type="dxa"/>
            <w:tcBorders>
              <w:top w:val="single" w:sz="4" w:space="0" w:color="auto"/>
              <w:left w:val="nil"/>
              <w:bottom w:val="single" w:sz="4" w:space="0" w:color="auto"/>
              <w:right w:val="single" w:sz="4" w:space="0" w:color="auto"/>
            </w:tcBorders>
            <w:shd w:val="clear" w:color="auto" w:fill="auto"/>
          </w:tcPr>
          <w:p w14:paraId="744203FA" w14:textId="77777777" w:rsidR="00A7075B" w:rsidRPr="007B56ED" w:rsidRDefault="00A7075B" w:rsidP="004845A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9F9465" w14:textId="77777777" w:rsidR="00A7075B" w:rsidRPr="007B56ED" w:rsidRDefault="00A7075B" w:rsidP="004845A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0CA2DC" w14:textId="77777777" w:rsidR="00A7075B" w:rsidRPr="007B56ED" w:rsidRDefault="00A7075B" w:rsidP="004845A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BD0A64A" w14:textId="77777777" w:rsidR="00A7075B" w:rsidRPr="007B56ED" w:rsidRDefault="00A7075B" w:rsidP="004845A0">
            <w:pPr>
              <w:widowControl/>
              <w:rPr>
                <w:rFonts w:asciiTheme="minorEastAsia" w:hAnsiTheme="minorEastAsia" w:cs="新細明體"/>
                <w:kern w:val="0"/>
                <w:szCs w:val="24"/>
              </w:rPr>
            </w:pPr>
          </w:p>
        </w:tc>
      </w:tr>
      <w:tr w:rsidR="007B56ED" w:rsidRPr="007B56ED" w14:paraId="4657EF18" w14:textId="77777777" w:rsidTr="00ED4947">
        <w:trPr>
          <w:trHeight w:val="737"/>
        </w:trPr>
        <w:tc>
          <w:tcPr>
            <w:tcW w:w="426" w:type="dxa"/>
            <w:vMerge/>
            <w:tcBorders>
              <w:left w:val="thinThickSmallGap" w:sz="24" w:space="0" w:color="auto"/>
              <w:right w:val="single" w:sz="4" w:space="0" w:color="auto"/>
            </w:tcBorders>
            <w:vAlign w:val="center"/>
          </w:tcPr>
          <w:p w14:paraId="6EE32DF5" w14:textId="77777777" w:rsidR="00A7075B" w:rsidRPr="007B56ED" w:rsidRDefault="00A7075B" w:rsidP="004845A0">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1C670F9C" w14:textId="77777777" w:rsidR="00A7075B" w:rsidRPr="007B56ED" w:rsidRDefault="00A7075B" w:rsidP="004845A0">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38CE9409" w14:textId="77777777" w:rsidR="00A7075B" w:rsidRPr="007B56ED" w:rsidRDefault="00A7075B" w:rsidP="004845A0">
            <w:pPr>
              <w:adjustRightInd w:val="0"/>
              <w:snapToGrid w:val="0"/>
              <w:spacing w:line="220" w:lineRule="exact"/>
              <w:ind w:left="180"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3</w:t>
            </w:r>
            <w:r w:rsidRPr="007B56ED">
              <w:rPr>
                <w:rFonts w:asciiTheme="minorEastAsia" w:hAnsiTheme="minorEastAsia"/>
                <w:sz w:val="18"/>
                <w:szCs w:val="18"/>
              </w:rPr>
              <w:t>.</w:t>
            </w:r>
            <w:r w:rsidRPr="007B56ED">
              <w:rPr>
                <w:rFonts w:asciiTheme="minorEastAsia" w:hAnsiTheme="minorEastAsia" w:hint="eastAsia"/>
                <w:sz w:val="18"/>
                <w:szCs w:val="18"/>
              </w:rPr>
              <w:t>退縮地範圍內得設置</w:t>
            </w:r>
            <w:proofErr w:type="gramStart"/>
            <w:r w:rsidRPr="007B56ED">
              <w:rPr>
                <w:rFonts w:asciiTheme="minorEastAsia" w:hAnsiTheme="minorEastAsia" w:hint="eastAsia"/>
                <w:sz w:val="18"/>
                <w:szCs w:val="18"/>
              </w:rPr>
              <w:t>綠籬或喬灌木</w:t>
            </w:r>
            <w:proofErr w:type="gramEnd"/>
            <w:r w:rsidRPr="007B56ED">
              <w:rPr>
                <w:rFonts w:asciiTheme="minorEastAsia" w:hAnsiTheme="minorEastAsia" w:hint="eastAsia"/>
                <w:sz w:val="18"/>
                <w:szCs w:val="18"/>
              </w:rPr>
              <w:t>多層次植栽進行綠化，其綠籬高度不得高於綠化空間地坪完成面二公尺。</w:t>
            </w:r>
          </w:p>
        </w:tc>
        <w:tc>
          <w:tcPr>
            <w:tcW w:w="3118" w:type="dxa"/>
            <w:tcBorders>
              <w:top w:val="single" w:sz="4" w:space="0" w:color="auto"/>
              <w:left w:val="nil"/>
              <w:bottom w:val="single" w:sz="4" w:space="0" w:color="auto"/>
              <w:right w:val="single" w:sz="4" w:space="0" w:color="auto"/>
            </w:tcBorders>
            <w:shd w:val="clear" w:color="auto" w:fill="auto"/>
          </w:tcPr>
          <w:p w14:paraId="6811F83B" w14:textId="77777777" w:rsidR="00A7075B" w:rsidRPr="007B56ED" w:rsidRDefault="00A7075B" w:rsidP="004845A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6CDCE8" w14:textId="77777777" w:rsidR="00A7075B" w:rsidRPr="007B56ED" w:rsidRDefault="00A7075B" w:rsidP="004845A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637238" w14:textId="77777777" w:rsidR="00A7075B" w:rsidRPr="007B56ED" w:rsidRDefault="00A7075B" w:rsidP="004845A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521A231" w14:textId="77777777" w:rsidR="00A7075B" w:rsidRPr="007B56ED" w:rsidRDefault="00A7075B" w:rsidP="004845A0">
            <w:pPr>
              <w:widowControl/>
              <w:rPr>
                <w:rFonts w:asciiTheme="minorEastAsia" w:hAnsiTheme="minorEastAsia" w:cs="新細明體"/>
                <w:kern w:val="0"/>
                <w:szCs w:val="24"/>
              </w:rPr>
            </w:pPr>
          </w:p>
        </w:tc>
      </w:tr>
      <w:tr w:rsidR="007B56ED" w:rsidRPr="007B56ED" w14:paraId="1AFE7598" w14:textId="77777777" w:rsidTr="00ED4947">
        <w:trPr>
          <w:trHeight w:val="446"/>
        </w:trPr>
        <w:tc>
          <w:tcPr>
            <w:tcW w:w="426" w:type="dxa"/>
            <w:vMerge/>
            <w:tcBorders>
              <w:left w:val="thinThickSmallGap" w:sz="24" w:space="0" w:color="auto"/>
              <w:right w:val="single" w:sz="4" w:space="0" w:color="auto"/>
            </w:tcBorders>
            <w:vAlign w:val="center"/>
          </w:tcPr>
          <w:p w14:paraId="367C3586" w14:textId="77777777" w:rsidR="00A7075B" w:rsidRPr="007B56ED" w:rsidRDefault="00A7075B" w:rsidP="004845A0">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561E2C4C" w14:textId="77777777" w:rsidR="00A7075B" w:rsidRPr="007B56ED" w:rsidRDefault="00A7075B" w:rsidP="004845A0">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5E96388C" w14:textId="77777777" w:rsidR="00A7075B" w:rsidRPr="007B56ED" w:rsidRDefault="00A7075B" w:rsidP="004845A0">
            <w:pPr>
              <w:adjustRightInd w:val="0"/>
              <w:snapToGrid w:val="0"/>
              <w:spacing w:line="220" w:lineRule="exact"/>
              <w:ind w:left="180" w:rightChars="50" w:right="120" w:hangingChars="100" w:hanging="180"/>
              <w:jc w:val="both"/>
              <w:rPr>
                <w:rFonts w:asciiTheme="minorEastAsia" w:hAnsiTheme="minorEastAsia"/>
                <w:sz w:val="18"/>
                <w:szCs w:val="18"/>
              </w:rPr>
            </w:pPr>
            <w:r w:rsidRPr="007B56ED">
              <w:rPr>
                <w:rFonts w:asciiTheme="minorEastAsia" w:hAnsiTheme="minorEastAsia"/>
                <w:sz w:val="18"/>
                <w:szCs w:val="18"/>
              </w:rPr>
              <w:t>4.</w:t>
            </w:r>
            <w:r w:rsidRPr="007B56ED">
              <w:rPr>
                <w:rFonts w:asciiTheme="minorEastAsia" w:hAnsiTheme="minorEastAsia" w:hint="eastAsia"/>
                <w:sz w:val="18"/>
                <w:szCs w:val="18"/>
              </w:rPr>
              <w:t>植栽選種及配置設計，應考量使用時之管理及維護。</w:t>
            </w:r>
          </w:p>
        </w:tc>
        <w:tc>
          <w:tcPr>
            <w:tcW w:w="3118" w:type="dxa"/>
            <w:tcBorders>
              <w:top w:val="single" w:sz="4" w:space="0" w:color="auto"/>
              <w:left w:val="nil"/>
              <w:bottom w:val="single" w:sz="4" w:space="0" w:color="auto"/>
              <w:right w:val="single" w:sz="4" w:space="0" w:color="auto"/>
            </w:tcBorders>
            <w:shd w:val="clear" w:color="auto" w:fill="auto"/>
          </w:tcPr>
          <w:p w14:paraId="44044400" w14:textId="77777777" w:rsidR="00A7075B" w:rsidRPr="007B56ED" w:rsidRDefault="00A7075B" w:rsidP="004845A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B1987A" w14:textId="77777777" w:rsidR="00A7075B" w:rsidRPr="007B56ED" w:rsidRDefault="00A7075B" w:rsidP="004845A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33706A" w14:textId="77777777" w:rsidR="00A7075B" w:rsidRPr="007B56ED" w:rsidRDefault="00A7075B" w:rsidP="004845A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A6C6229" w14:textId="77777777" w:rsidR="00A7075B" w:rsidRPr="007B56ED" w:rsidRDefault="00A7075B" w:rsidP="004845A0">
            <w:pPr>
              <w:widowControl/>
              <w:rPr>
                <w:rFonts w:asciiTheme="minorEastAsia" w:hAnsiTheme="minorEastAsia" w:cs="新細明體"/>
                <w:kern w:val="0"/>
                <w:szCs w:val="24"/>
              </w:rPr>
            </w:pPr>
          </w:p>
        </w:tc>
      </w:tr>
      <w:tr w:rsidR="007B56ED" w:rsidRPr="007B56ED" w14:paraId="7ACB13E1" w14:textId="77777777" w:rsidTr="00ED4947">
        <w:trPr>
          <w:trHeight w:val="737"/>
        </w:trPr>
        <w:tc>
          <w:tcPr>
            <w:tcW w:w="426" w:type="dxa"/>
            <w:vMerge/>
            <w:tcBorders>
              <w:left w:val="thinThickSmallGap" w:sz="24" w:space="0" w:color="auto"/>
              <w:bottom w:val="single" w:sz="4" w:space="0" w:color="auto"/>
              <w:right w:val="single" w:sz="4" w:space="0" w:color="auto"/>
            </w:tcBorders>
            <w:vAlign w:val="center"/>
          </w:tcPr>
          <w:p w14:paraId="2EF212A0" w14:textId="77777777" w:rsidR="00A7075B" w:rsidRPr="007B56ED" w:rsidRDefault="00A7075B" w:rsidP="004845A0">
            <w:pPr>
              <w:widowControl/>
              <w:rPr>
                <w:rFonts w:asciiTheme="minorEastAsia" w:hAnsiTheme="minorEastAsia" w:cs="新細明體"/>
                <w:kern w:val="0"/>
                <w:szCs w:val="24"/>
              </w:rPr>
            </w:pPr>
          </w:p>
        </w:tc>
        <w:tc>
          <w:tcPr>
            <w:tcW w:w="2410" w:type="dxa"/>
            <w:gridSpan w:val="2"/>
            <w:vMerge/>
            <w:tcBorders>
              <w:left w:val="single" w:sz="4" w:space="0" w:color="auto"/>
              <w:bottom w:val="single" w:sz="4" w:space="0" w:color="auto"/>
              <w:right w:val="single" w:sz="4" w:space="0" w:color="auto"/>
            </w:tcBorders>
            <w:vAlign w:val="center"/>
          </w:tcPr>
          <w:p w14:paraId="17C145C4" w14:textId="77777777" w:rsidR="00A7075B" w:rsidRPr="007B56ED" w:rsidRDefault="00A7075B" w:rsidP="004845A0">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6C9E282C" w14:textId="77777777" w:rsidR="00A7075B" w:rsidRPr="007B56ED" w:rsidRDefault="00A7075B" w:rsidP="004845A0">
            <w:pPr>
              <w:adjustRightInd w:val="0"/>
              <w:snapToGrid w:val="0"/>
              <w:spacing w:line="220" w:lineRule="exact"/>
              <w:ind w:left="180" w:rightChars="50" w:right="120" w:hangingChars="100" w:hanging="180"/>
              <w:jc w:val="both"/>
              <w:rPr>
                <w:rFonts w:asciiTheme="minorEastAsia" w:hAnsiTheme="minorEastAsia"/>
                <w:sz w:val="18"/>
                <w:szCs w:val="18"/>
              </w:rPr>
            </w:pPr>
            <w:r w:rsidRPr="007B56ED">
              <w:rPr>
                <w:rFonts w:asciiTheme="minorEastAsia" w:hAnsiTheme="minorEastAsia"/>
                <w:sz w:val="18"/>
                <w:szCs w:val="18"/>
              </w:rPr>
              <w:t>5.</w:t>
            </w:r>
            <w:r w:rsidRPr="007B56ED">
              <w:rPr>
                <w:rFonts w:asciiTheme="minorEastAsia" w:hAnsiTheme="minorEastAsia" w:hint="eastAsia"/>
                <w:sz w:val="18"/>
                <w:szCs w:val="18"/>
              </w:rPr>
              <w:t>臨道路退縮地範圍內第一</w:t>
            </w:r>
            <w:proofErr w:type="gramStart"/>
            <w:r w:rsidRPr="007B56ED">
              <w:rPr>
                <w:rFonts w:asciiTheme="minorEastAsia" w:hAnsiTheme="minorEastAsia" w:hint="eastAsia"/>
                <w:sz w:val="18"/>
                <w:szCs w:val="18"/>
              </w:rPr>
              <w:t>排植栽應</w:t>
            </w:r>
            <w:proofErr w:type="gramEnd"/>
            <w:r w:rsidRPr="007B56ED">
              <w:rPr>
                <w:rFonts w:asciiTheme="minorEastAsia" w:hAnsiTheme="minorEastAsia" w:hint="eastAsia"/>
                <w:sz w:val="18"/>
                <w:szCs w:val="18"/>
              </w:rPr>
              <w:t>與公有人行道之行道樹相配合，</w:t>
            </w:r>
            <w:proofErr w:type="gramStart"/>
            <w:r w:rsidRPr="007B56ED">
              <w:rPr>
                <w:rFonts w:asciiTheme="minorEastAsia" w:hAnsiTheme="minorEastAsia" w:hint="eastAsia"/>
                <w:sz w:val="18"/>
                <w:szCs w:val="18"/>
              </w:rPr>
              <w:t>如植栽種</w:t>
            </w:r>
            <w:proofErr w:type="gramEnd"/>
            <w:r w:rsidRPr="007B56ED">
              <w:rPr>
                <w:rFonts w:asciiTheme="minorEastAsia" w:hAnsiTheme="minorEastAsia" w:hint="eastAsia"/>
                <w:sz w:val="18"/>
                <w:szCs w:val="18"/>
              </w:rPr>
              <w:t>類、規格、形式、數量等，以塑造整體之景觀意象。</w:t>
            </w:r>
          </w:p>
        </w:tc>
        <w:tc>
          <w:tcPr>
            <w:tcW w:w="3118" w:type="dxa"/>
            <w:tcBorders>
              <w:top w:val="single" w:sz="4" w:space="0" w:color="auto"/>
              <w:left w:val="nil"/>
              <w:bottom w:val="single" w:sz="4" w:space="0" w:color="auto"/>
              <w:right w:val="single" w:sz="4" w:space="0" w:color="auto"/>
            </w:tcBorders>
            <w:shd w:val="clear" w:color="auto" w:fill="auto"/>
          </w:tcPr>
          <w:p w14:paraId="0A781420" w14:textId="77777777" w:rsidR="00A7075B" w:rsidRPr="007B56ED" w:rsidRDefault="00A7075B" w:rsidP="004845A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A8D815" w14:textId="77777777" w:rsidR="00A7075B" w:rsidRPr="007B56ED" w:rsidRDefault="00A7075B" w:rsidP="004845A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7669E8" w14:textId="77777777" w:rsidR="00A7075B" w:rsidRPr="007B56ED" w:rsidRDefault="00A7075B" w:rsidP="004845A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4C9BFAC" w14:textId="77777777" w:rsidR="00A7075B" w:rsidRPr="007B56ED" w:rsidRDefault="00A7075B" w:rsidP="004845A0">
            <w:pPr>
              <w:widowControl/>
              <w:rPr>
                <w:rFonts w:asciiTheme="minorEastAsia" w:hAnsiTheme="minorEastAsia" w:cs="新細明體"/>
                <w:kern w:val="0"/>
                <w:szCs w:val="24"/>
              </w:rPr>
            </w:pPr>
          </w:p>
        </w:tc>
      </w:tr>
      <w:tr w:rsidR="007B56ED" w:rsidRPr="007B56ED" w14:paraId="37EC93B5" w14:textId="77777777" w:rsidTr="00ED4947">
        <w:trPr>
          <w:trHeight w:val="737"/>
        </w:trPr>
        <w:tc>
          <w:tcPr>
            <w:tcW w:w="426" w:type="dxa"/>
            <w:vMerge/>
            <w:tcBorders>
              <w:top w:val="single" w:sz="4" w:space="0" w:color="auto"/>
              <w:left w:val="thinThickSmallGap" w:sz="24" w:space="0" w:color="auto"/>
              <w:bottom w:val="single" w:sz="4" w:space="0" w:color="auto"/>
              <w:right w:val="single" w:sz="4" w:space="0" w:color="auto"/>
            </w:tcBorders>
            <w:vAlign w:val="center"/>
          </w:tcPr>
          <w:p w14:paraId="5BC69C3E" w14:textId="77777777" w:rsidR="00A7075B" w:rsidRPr="007B56ED" w:rsidRDefault="00A7075B" w:rsidP="004845A0">
            <w:pPr>
              <w:widowControl/>
              <w:rPr>
                <w:rFonts w:asciiTheme="minorEastAsia" w:hAnsiTheme="minorEastAsia" w:cs="新細明體"/>
                <w:kern w:val="0"/>
                <w:szCs w:val="24"/>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14:paraId="6D64D9F3" w14:textId="77777777" w:rsidR="00A7075B" w:rsidRPr="007B56ED" w:rsidRDefault="00A7075B" w:rsidP="004845A0">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510A40E7" w14:textId="77777777" w:rsidR="00A7075B" w:rsidRPr="007B56ED" w:rsidRDefault="00A7075B" w:rsidP="004845A0">
            <w:pPr>
              <w:adjustRightInd w:val="0"/>
              <w:snapToGrid w:val="0"/>
              <w:spacing w:line="220" w:lineRule="exact"/>
              <w:ind w:left="180" w:rightChars="50" w:right="120" w:hangingChars="100" w:hanging="180"/>
              <w:jc w:val="both"/>
              <w:rPr>
                <w:rFonts w:asciiTheme="minorEastAsia" w:hAnsiTheme="minorEastAsia"/>
                <w:sz w:val="18"/>
                <w:szCs w:val="18"/>
              </w:rPr>
            </w:pPr>
            <w:r w:rsidRPr="007B56ED">
              <w:rPr>
                <w:rFonts w:asciiTheme="minorEastAsia" w:hAnsiTheme="minorEastAsia"/>
                <w:sz w:val="18"/>
                <w:szCs w:val="18"/>
              </w:rPr>
              <w:t>6.</w:t>
            </w:r>
            <w:r w:rsidRPr="007B56ED">
              <w:rPr>
                <w:rFonts w:asciiTheme="minorEastAsia" w:hAnsiTheme="minorEastAsia" w:hint="eastAsia"/>
                <w:sz w:val="18"/>
                <w:szCs w:val="18"/>
              </w:rPr>
              <w:t>中型以上喬木應占每一建築基地</w:t>
            </w:r>
            <w:proofErr w:type="gramStart"/>
            <w:r w:rsidRPr="007B56ED">
              <w:rPr>
                <w:rFonts w:asciiTheme="minorEastAsia" w:hAnsiTheme="minorEastAsia" w:hint="eastAsia"/>
                <w:sz w:val="18"/>
                <w:szCs w:val="18"/>
              </w:rPr>
              <w:t>植栽量百分之二十</w:t>
            </w:r>
            <w:proofErr w:type="gramEnd"/>
            <w:r w:rsidRPr="007B56ED">
              <w:rPr>
                <w:rFonts w:asciiTheme="minorEastAsia" w:hAnsiTheme="minorEastAsia" w:hint="eastAsia"/>
                <w:sz w:val="18"/>
                <w:szCs w:val="18"/>
              </w:rPr>
              <w:t>以上；小型喬木應占每一建築基地植樹量百分之二十五以上，並鼓勵提高至百分之三十五以上；各型喬木依第五點第一款</w:t>
            </w:r>
            <w:r w:rsidRPr="007B56ED">
              <w:rPr>
                <w:rFonts w:asciiTheme="minorEastAsia" w:hAnsiTheme="minorEastAsia" w:hint="eastAsia"/>
                <w:sz w:val="18"/>
                <w:szCs w:val="18"/>
              </w:rPr>
              <w:lastRenderedPageBreak/>
              <w:t>所定苗木規格為認定基準。</w:t>
            </w:r>
          </w:p>
        </w:tc>
        <w:tc>
          <w:tcPr>
            <w:tcW w:w="3118" w:type="dxa"/>
            <w:tcBorders>
              <w:top w:val="single" w:sz="4" w:space="0" w:color="auto"/>
              <w:left w:val="nil"/>
              <w:bottom w:val="single" w:sz="4" w:space="0" w:color="auto"/>
              <w:right w:val="single" w:sz="4" w:space="0" w:color="auto"/>
            </w:tcBorders>
            <w:shd w:val="clear" w:color="auto" w:fill="auto"/>
          </w:tcPr>
          <w:p w14:paraId="1168C10D" w14:textId="77777777" w:rsidR="00A7075B" w:rsidRPr="007B56ED" w:rsidRDefault="00A7075B" w:rsidP="004845A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lastRenderedPageBreak/>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C2CF1C" w14:textId="77777777" w:rsidR="00A7075B" w:rsidRPr="007B56ED" w:rsidRDefault="00A7075B" w:rsidP="004845A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9058A4" w14:textId="77777777" w:rsidR="00A7075B" w:rsidRPr="007B56ED" w:rsidRDefault="00A7075B" w:rsidP="004845A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2A53B9C" w14:textId="77777777" w:rsidR="00A7075B" w:rsidRPr="007B56ED" w:rsidRDefault="00A7075B" w:rsidP="004845A0">
            <w:pPr>
              <w:widowControl/>
              <w:rPr>
                <w:rFonts w:asciiTheme="minorEastAsia" w:hAnsiTheme="minorEastAsia" w:cs="新細明體"/>
                <w:kern w:val="0"/>
                <w:szCs w:val="24"/>
              </w:rPr>
            </w:pPr>
          </w:p>
        </w:tc>
      </w:tr>
      <w:tr w:rsidR="007B56ED" w:rsidRPr="007B56ED" w14:paraId="62D9B0B7" w14:textId="77777777" w:rsidTr="00ED4947">
        <w:trPr>
          <w:trHeight w:val="737"/>
        </w:trPr>
        <w:tc>
          <w:tcPr>
            <w:tcW w:w="426" w:type="dxa"/>
            <w:vMerge w:val="restart"/>
            <w:tcBorders>
              <w:top w:val="single" w:sz="4" w:space="0" w:color="auto"/>
              <w:left w:val="thinThickSmallGap" w:sz="24" w:space="0" w:color="auto"/>
              <w:right w:val="single" w:sz="4" w:space="0" w:color="auto"/>
            </w:tcBorders>
            <w:vAlign w:val="center"/>
          </w:tcPr>
          <w:p w14:paraId="09EB5DE6" w14:textId="77777777" w:rsidR="00A7075B" w:rsidRPr="007B56ED" w:rsidRDefault="00A7075B" w:rsidP="00A7075B">
            <w:pPr>
              <w:jc w:val="center"/>
              <w:rPr>
                <w:rFonts w:asciiTheme="minorEastAsia" w:hAnsiTheme="minorEastAsia" w:cs="新細明體"/>
                <w:kern w:val="0"/>
                <w:szCs w:val="24"/>
              </w:rPr>
            </w:pPr>
          </w:p>
        </w:tc>
        <w:tc>
          <w:tcPr>
            <w:tcW w:w="2410" w:type="dxa"/>
            <w:gridSpan w:val="2"/>
            <w:vMerge w:val="restart"/>
            <w:tcBorders>
              <w:top w:val="single" w:sz="4" w:space="0" w:color="auto"/>
              <w:left w:val="single" w:sz="4" w:space="0" w:color="auto"/>
              <w:right w:val="single" w:sz="4" w:space="0" w:color="auto"/>
            </w:tcBorders>
            <w:vAlign w:val="center"/>
          </w:tcPr>
          <w:p w14:paraId="257DFD8C" w14:textId="77777777" w:rsidR="00A7075B" w:rsidRPr="007B56ED" w:rsidRDefault="00A7075B" w:rsidP="004845A0">
            <w:pPr>
              <w:jc w:val="center"/>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6D74B827" w14:textId="77777777" w:rsidR="00A7075B" w:rsidRPr="007B56ED" w:rsidRDefault="00A7075B" w:rsidP="004845A0">
            <w:pPr>
              <w:adjustRightInd w:val="0"/>
              <w:snapToGrid w:val="0"/>
              <w:spacing w:line="220" w:lineRule="exact"/>
              <w:ind w:left="180" w:rightChars="50" w:right="120" w:hangingChars="100" w:hanging="180"/>
              <w:jc w:val="both"/>
              <w:rPr>
                <w:rFonts w:asciiTheme="minorEastAsia" w:hAnsiTheme="minorEastAsia"/>
                <w:sz w:val="18"/>
                <w:szCs w:val="18"/>
              </w:rPr>
            </w:pPr>
            <w:r w:rsidRPr="007B56ED">
              <w:rPr>
                <w:rFonts w:asciiTheme="minorEastAsia" w:hAnsiTheme="minorEastAsia"/>
                <w:sz w:val="18"/>
                <w:szCs w:val="18"/>
              </w:rPr>
              <w:t>7.</w:t>
            </w:r>
            <w:r w:rsidRPr="007B56ED">
              <w:rPr>
                <w:rFonts w:asciiTheme="minorEastAsia" w:hAnsiTheme="minorEastAsia" w:hint="eastAsia"/>
                <w:sz w:val="18"/>
                <w:szCs w:val="18"/>
              </w:rPr>
              <w:t>喬木以現地栽植為原則，無法現地栽植擬以盆栽替代者或各式喬木比例無法符合者，</w:t>
            </w:r>
            <w:proofErr w:type="gramStart"/>
            <w:r w:rsidRPr="007B56ED">
              <w:rPr>
                <w:rFonts w:asciiTheme="minorEastAsia" w:hAnsiTheme="minorEastAsia" w:hint="eastAsia"/>
                <w:sz w:val="18"/>
                <w:szCs w:val="18"/>
              </w:rPr>
              <w:t>得述明理</w:t>
            </w:r>
            <w:proofErr w:type="gramEnd"/>
            <w:r w:rsidRPr="007B56ED">
              <w:rPr>
                <w:rFonts w:asciiTheme="minorEastAsia" w:hAnsiTheme="minorEastAsia" w:hint="eastAsia"/>
                <w:sz w:val="18"/>
                <w:szCs w:val="18"/>
              </w:rPr>
              <w:t>由，經管理局審查同意後辦理。</w:t>
            </w:r>
          </w:p>
        </w:tc>
        <w:tc>
          <w:tcPr>
            <w:tcW w:w="3118" w:type="dxa"/>
            <w:tcBorders>
              <w:top w:val="single" w:sz="4" w:space="0" w:color="auto"/>
              <w:left w:val="nil"/>
              <w:bottom w:val="single" w:sz="4" w:space="0" w:color="auto"/>
              <w:right w:val="single" w:sz="4" w:space="0" w:color="auto"/>
            </w:tcBorders>
            <w:shd w:val="clear" w:color="auto" w:fill="auto"/>
          </w:tcPr>
          <w:p w14:paraId="31C99745" w14:textId="77777777" w:rsidR="00A7075B" w:rsidRPr="007B56ED" w:rsidRDefault="00A7075B" w:rsidP="004845A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BD0983" w14:textId="77777777" w:rsidR="00A7075B" w:rsidRPr="007B56ED" w:rsidRDefault="00A7075B" w:rsidP="004845A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229917" w14:textId="77777777" w:rsidR="00A7075B" w:rsidRPr="007B56ED" w:rsidRDefault="00A7075B" w:rsidP="004845A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6257F187" w14:textId="77777777" w:rsidR="00A7075B" w:rsidRPr="007B56ED" w:rsidRDefault="00A7075B" w:rsidP="004845A0">
            <w:pPr>
              <w:widowControl/>
              <w:rPr>
                <w:rFonts w:asciiTheme="minorEastAsia" w:hAnsiTheme="minorEastAsia" w:cs="新細明體"/>
                <w:kern w:val="0"/>
                <w:szCs w:val="24"/>
              </w:rPr>
            </w:pPr>
          </w:p>
        </w:tc>
      </w:tr>
      <w:tr w:rsidR="007B56ED" w:rsidRPr="007B56ED" w14:paraId="36EBFF87" w14:textId="77777777" w:rsidTr="00ED4947">
        <w:trPr>
          <w:trHeight w:val="432"/>
        </w:trPr>
        <w:tc>
          <w:tcPr>
            <w:tcW w:w="426" w:type="dxa"/>
            <w:vMerge/>
            <w:tcBorders>
              <w:left w:val="thinThickSmallGap" w:sz="24" w:space="0" w:color="auto"/>
              <w:bottom w:val="single" w:sz="4" w:space="0" w:color="auto"/>
              <w:right w:val="single" w:sz="4" w:space="0" w:color="auto"/>
            </w:tcBorders>
            <w:vAlign w:val="center"/>
          </w:tcPr>
          <w:p w14:paraId="545D532A" w14:textId="77777777" w:rsidR="00A7075B" w:rsidRPr="007B56ED" w:rsidRDefault="00A7075B" w:rsidP="003E3830">
            <w:pPr>
              <w:widowControl/>
              <w:rPr>
                <w:rFonts w:asciiTheme="minorEastAsia" w:hAnsiTheme="minorEastAsia" w:cs="新細明體"/>
                <w:kern w:val="0"/>
                <w:szCs w:val="24"/>
              </w:rPr>
            </w:pPr>
          </w:p>
        </w:tc>
        <w:tc>
          <w:tcPr>
            <w:tcW w:w="2410" w:type="dxa"/>
            <w:gridSpan w:val="2"/>
            <w:vMerge/>
            <w:tcBorders>
              <w:left w:val="single" w:sz="4" w:space="0" w:color="auto"/>
              <w:bottom w:val="single" w:sz="4" w:space="0" w:color="auto"/>
              <w:right w:val="single" w:sz="4" w:space="0" w:color="auto"/>
            </w:tcBorders>
            <w:vAlign w:val="center"/>
          </w:tcPr>
          <w:p w14:paraId="1B4C67AC" w14:textId="77777777" w:rsidR="00A7075B" w:rsidRPr="007B56ED" w:rsidRDefault="00A7075B" w:rsidP="004845A0">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5D31FD29" w14:textId="77777777" w:rsidR="00A7075B" w:rsidRPr="007B56ED" w:rsidRDefault="00A7075B" w:rsidP="00A7075B">
            <w:pPr>
              <w:adjustRightInd w:val="0"/>
              <w:snapToGrid w:val="0"/>
              <w:spacing w:line="220" w:lineRule="exact"/>
              <w:ind w:left="180"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8</w:t>
            </w:r>
            <w:r w:rsidRPr="007B56ED">
              <w:rPr>
                <w:rFonts w:asciiTheme="minorEastAsia" w:hAnsiTheme="minorEastAsia"/>
                <w:sz w:val="18"/>
                <w:szCs w:val="18"/>
              </w:rPr>
              <w:t>.</w:t>
            </w:r>
            <w:r w:rsidRPr="007B56ED">
              <w:rPr>
                <w:rFonts w:asciiTheme="minorEastAsia" w:hAnsiTheme="minorEastAsia" w:hint="eastAsia"/>
                <w:sz w:val="18"/>
                <w:szCs w:val="18"/>
              </w:rPr>
              <w:t>基地分期開發時，仍應提送整體景觀及植栽綠化</w:t>
            </w:r>
            <w:proofErr w:type="gramStart"/>
            <w:r w:rsidRPr="007B56ED">
              <w:rPr>
                <w:rFonts w:asciiTheme="minorEastAsia" w:hAnsiTheme="minorEastAsia" w:hint="eastAsia"/>
                <w:sz w:val="18"/>
                <w:szCs w:val="18"/>
              </w:rPr>
              <w:t>規</w:t>
            </w:r>
            <w:proofErr w:type="gramEnd"/>
            <w:r w:rsidRPr="007B56ED">
              <w:rPr>
                <w:rFonts w:asciiTheme="minorEastAsia" w:hAnsiTheme="minorEastAsia" w:hint="eastAsia"/>
                <w:sz w:val="18"/>
                <w:szCs w:val="18"/>
              </w:rPr>
              <w:t>畫。</w:t>
            </w:r>
          </w:p>
        </w:tc>
        <w:tc>
          <w:tcPr>
            <w:tcW w:w="3118" w:type="dxa"/>
            <w:tcBorders>
              <w:top w:val="single" w:sz="4" w:space="0" w:color="auto"/>
              <w:left w:val="nil"/>
              <w:bottom w:val="single" w:sz="4" w:space="0" w:color="auto"/>
              <w:right w:val="single" w:sz="4" w:space="0" w:color="auto"/>
            </w:tcBorders>
            <w:shd w:val="clear" w:color="auto" w:fill="auto"/>
          </w:tcPr>
          <w:p w14:paraId="61C9F944" w14:textId="77777777" w:rsidR="00A7075B" w:rsidRPr="007B56ED" w:rsidRDefault="00A7075B" w:rsidP="003E383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6C8AB5" w14:textId="77777777" w:rsidR="00A7075B" w:rsidRPr="007B56ED" w:rsidRDefault="00A7075B" w:rsidP="003E383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1215E7" w14:textId="77777777" w:rsidR="00A7075B" w:rsidRPr="007B56ED" w:rsidRDefault="00A7075B" w:rsidP="003E383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FDEF1B8" w14:textId="77777777" w:rsidR="00A7075B" w:rsidRPr="007B56ED" w:rsidRDefault="00A7075B" w:rsidP="003E3830">
            <w:pPr>
              <w:widowControl/>
              <w:rPr>
                <w:rFonts w:asciiTheme="minorEastAsia" w:hAnsiTheme="minorEastAsia" w:cs="新細明體"/>
                <w:kern w:val="0"/>
                <w:szCs w:val="24"/>
              </w:rPr>
            </w:pPr>
          </w:p>
        </w:tc>
      </w:tr>
      <w:tr w:rsidR="007B56ED" w:rsidRPr="007B56ED" w14:paraId="0E20FA19" w14:textId="77777777" w:rsidTr="00ED4947">
        <w:trPr>
          <w:trHeight w:val="737"/>
        </w:trPr>
        <w:tc>
          <w:tcPr>
            <w:tcW w:w="426" w:type="dxa"/>
            <w:vMerge w:val="restart"/>
            <w:tcBorders>
              <w:top w:val="single" w:sz="4" w:space="0" w:color="auto"/>
              <w:left w:val="thinThickSmallGap" w:sz="24" w:space="0" w:color="auto"/>
              <w:right w:val="single" w:sz="4" w:space="0" w:color="auto"/>
            </w:tcBorders>
            <w:vAlign w:val="center"/>
          </w:tcPr>
          <w:p w14:paraId="16B6B629" w14:textId="77777777" w:rsidR="00A7075B" w:rsidRPr="007B56ED" w:rsidRDefault="00A2058B" w:rsidP="00A2058B">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3</w:t>
            </w:r>
          </w:p>
        </w:tc>
        <w:tc>
          <w:tcPr>
            <w:tcW w:w="2410" w:type="dxa"/>
            <w:gridSpan w:val="2"/>
            <w:vMerge w:val="restart"/>
            <w:tcBorders>
              <w:top w:val="single" w:sz="4" w:space="0" w:color="auto"/>
              <w:left w:val="single" w:sz="4" w:space="0" w:color="auto"/>
              <w:right w:val="single" w:sz="4" w:space="0" w:color="auto"/>
            </w:tcBorders>
            <w:vAlign w:val="center"/>
          </w:tcPr>
          <w:p w14:paraId="7A770DBF" w14:textId="77777777" w:rsidR="00A7075B" w:rsidRPr="007B56ED" w:rsidRDefault="00A7075B" w:rsidP="00A7075B">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動線及停車空間</w:t>
            </w:r>
          </w:p>
          <w:p w14:paraId="445743D5" w14:textId="77777777" w:rsidR="00A7075B" w:rsidRPr="007B56ED" w:rsidRDefault="00A7075B" w:rsidP="00A7075B">
            <w:pPr>
              <w:widowControl/>
              <w:jc w:val="center"/>
              <w:rPr>
                <w:rFonts w:asciiTheme="minorEastAsia" w:hAnsiTheme="minorEastAsia" w:cs="新細明體"/>
                <w:kern w:val="0"/>
                <w:szCs w:val="24"/>
              </w:rPr>
            </w:pPr>
            <w:r w:rsidRPr="007B56ED">
              <w:rPr>
                <w:rFonts w:asciiTheme="minorEastAsia" w:hAnsiTheme="minorEastAsia" w:cs="新細明體" w:hint="eastAsia"/>
                <w:kern w:val="0"/>
                <w:sz w:val="22"/>
              </w:rPr>
              <w:t>【(都)第四章】</w:t>
            </w:r>
          </w:p>
        </w:tc>
        <w:tc>
          <w:tcPr>
            <w:tcW w:w="2693" w:type="dxa"/>
            <w:tcBorders>
              <w:top w:val="single" w:sz="4" w:space="0" w:color="auto"/>
              <w:left w:val="nil"/>
              <w:bottom w:val="single" w:sz="4" w:space="0" w:color="auto"/>
              <w:right w:val="single" w:sz="4" w:space="0" w:color="auto"/>
            </w:tcBorders>
            <w:shd w:val="clear" w:color="auto" w:fill="auto"/>
            <w:vAlign w:val="center"/>
          </w:tcPr>
          <w:p w14:paraId="62D22E80" w14:textId="77777777" w:rsidR="00A7075B" w:rsidRPr="007B56ED" w:rsidRDefault="00A7075B" w:rsidP="00A7075B">
            <w:pPr>
              <w:adjustRightInd w:val="0"/>
              <w:snapToGrid w:val="0"/>
              <w:spacing w:line="220" w:lineRule="exact"/>
              <w:ind w:left="180"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1</w:t>
            </w:r>
            <w:r w:rsidRPr="007B56ED">
              <w:rPr>
                <w:rFonts w:asciiTheme="minorEastAsia" w:hAnsiTheme="minorEastAsia"/>
                <w:sz w:val="18"/>
                <w:szCs w:val="18"/>
              </w:rPr>
              <w:t>.</w:t>
            </w:r>
            <w:r w:rsidRPr="007B56ED">
              <w:rPr>
                <w:rFonts w:asciiTheme="minorEastAsia" w:hAnsiTheme="minorEastAsia" w:hint="eastAsia"/>
                <w:sz w:val="18"/>
                <w:szCs w:val="18"/>
              </w:rPr>
              <w:t>建築基地聯外出入口設置、數量不得影響交通及破壞道路軸線景觀，並應經管理局審查同意後始得設置。</w:t>
            </w:r>
          </w:p>
        </w:tc>
        <w:tc>
          <w:tcPr>
            <w:tcW w:w="3118" w:type="dxa"/>
            <w:tcBorders>
              <w:top w:val="single" w:sz="4" w:space="0" w:color="auto"/>
              <w:left w:val="nil"/>
              <w:bottom w:val="single" w:sz="4" w:space="0" w:color="auto"/>
              <w:right w:val="single" w:sz="4" w:space="0" w:color="auto"/>
            </w:tcBorders>
            <w:shd w:val="clear" w:color="auto" w:fill="auto"/>
          </w:tcPr>
          <w:p w14:paraId="344EC276" w14:textId="77777777" w:rsidR="00A7075B" w:rsidRPr="007B56ED" w:rsidRDefault="00A7075B" w:rsidP="00A7075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86FA2A" w14:textId="77777777" w:rsidR="00A7075B" w:rsidRPr="007B56ED" w:rsidRDefault="00A7075B" w:rsidP="00A7075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37FA2B" w14:textId="77777777" w:rsidR="00A7075B" w:rsidRPr="007B56ED" w:rsidRDefault="00A7075B" w:rsidP="00A7075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B852674" w14:textId="77777777" w:rsidR="00A7075B" w:rsidRPr="007B56ED" w:rsidRDefault="00A7075B" w:rsidP="00A7075B">
            <w:pPr>
              <w:widowControl/>
              <w:rPr>
                <w:rFonts w:asciiTheme="minorEastAsia" w:hAnsiTheme="minorEastAsia" w:cs="新細明體"/>
                <w:kern w:val="0"/>
                <w:szCs w:val="24"/>
              </w:rPr>
            </w:pPr>
          </w:p>
        </w:tc>
      </w:tr>
      <w:tr w:rsidR="007B56ED" w:rsidRPr="007B56ED" w14:paraId="61928623" w14:textId="77777777" w:rsidTr="00ED4947">
        <w:trPr>
          <w:trHeight w:val="737"/>
        </w:trPr>
        <w:tc>
          <w:tcPr>
            <w:tcW w:w="426" w:type="dxa"/>
            <w:vMerge/>
            <w:tcBorders>
              <w:left w:val="thinThickSmallGap" w:sz="24" w:space="0" w:color="auto"/>
              <w:right w:val="single" w:sz="4" w:space="0" w:color="auto"/>
            </w:tcBorders>
            <w:vAlign w:val="center"/>
          </w:tcPr>
          <w:p w14:paraId="22274F46" w14:textId="77777777" w:rsidR="00A7075B" w:rsidRPr="007B56ED" w:rsidRDefault="00A7075B" w:rsidP="00A7075B">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59190120" w14:textId="77777777" w:rsidR="00A7075B" w:rsidRPr="007B56ED" w:rsidRDefault="00A7075B" w:rsidP="00A7075B">
            <w:pPr>
              <w:widowControl/>
              <w:jc w:val="center"/>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2F4D1A84" w14:textId="77777777" w:rsidR="00A7075B" w:rsidRPr="007B56ED" w:rsidRDefault="00A7075B" w:rsidP="00A7075B">
            <w:pPr>
              <w:adjustRightInd w:val="0"/>
              <w:snapToGrid w:val="0"/>
              <w:spacing w:line="220" w:lineRule="exact"/>
              <w:ind w:left="180"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2</w:t>
            </w:r>
            <w:r w:rsidRPr="007B56ED">
              <w:rPr>
                <w:rFonts w:asciiTheme="minorEastAsia" w:hAnsiTheme="minorEastAsia"/>
                <w:sz w:val="18"/>
                <w:szCs w:val="18"/>
              </w:rPr>
              <w:t>.</w:t>
            </w:r>
            <w:r w:rsidRPr="007B56ED">
              <w:rPr>
                <w:rFonts w:asciiTheme="minorEastAsia" w:hAnsiTheme="minorEastAsia" w:hint="eastAsia"/>
                <w:sz w:val="18"/>
                <w:szCs w:val="18"/>
              </w:rPr>
              <w:t>車輛出入口應銜接道路，且應設置明顯之辨識系統，並考量行人日間及夜間行走之安全，地下室停車空間車輛出入口坡道應退至退縮地</w:t>
            </w:r>
            <w:proofErr w:type="gramStart"/>
            <w:r w:rsidRPr="007B56ED">
              <w:rPr>
                <w:rFonts w:asciiTheme="minorEastAsia" w:hAnsiTheme="minorEastAsia" w:hint="eastAsia"/>
                <w:sz w:val="18"/>
                <w:szCs w:val="18"/>
              </w:rPr>
              <w:t>以內，</w:t>
            </w:r>
            <w:proofErr w:type="gramEnd"/>
            <w:r w:rsidRPr="007B56ED">
              <w:rPr>
                <w:rFonts w:asciiTheme="minorEastAsia" w:hAnsiTheme="minorEastAsia" w:hint="eastAsia"/>
                <w:sz w:val="18"/>
                <w:szCs w:val="18"/>
              </w:rPr>
              <w:t>其出口兩側並應留設寬度二公尺以上無礙視線綠地。</w:t>
            </w:r>
          </w:p>
        </w:tc>
        <w:tc>
          <w:tcPr>
            <w:tcW w:w="3118" w:type="dxa"/>
            <w:tcBorders>
              <w:top w:val="single" w:sz="4" w:space="0" w:color="auto"/>
              <w:left w:val="nil"/>
              <w:bottom w:val="single" w:sz="4" w:space="0" w:color="auto"/>
              <w:right w:val="single" w:sz="4" w:space="0" w:color="auto"/>
            </w:tcBorders>
            <w:shd w:val="clear" w:color="auto" w:fill="auto"/>
          </w:tcPr>
          <w:p w14:paraId="3BFF1764" w14:textId="77777777" w:rsidR="00A7075B" w:rsidRPr="007B56ED" w:rsidRDefault="00A7075B" w:rsidP="00A7075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311E36" w14:textId="77777777" w:rsidR="00A7075B" w:rsidRPr="007B56ED" w:rsidRDefault="00A7075B" w:rsidP="00A7075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60D104" w14:textId="77777777" w:rsidR="00A7075B" w:rsidRPr="007B56ED" w:rsidRDefault="00A7075B" w:rsidP="00A7075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3C3F404C" w14:textId="77777777" w:rsidR="00A7075B" w:rsidRPr="007B56ED" w:rsidRDefault="00A7075B" w:rsidP="00A7075B">
            <w:pPr>
              <w:widowControl/>
              <w:rPr>
                <w:rFonts w:asciiTheme="minorEastAsia" w:hAnsiTheme="minorEastAsia" w:cs="新細明體"/>
                <w:kern w:val="0"/>
                <w:szCs w:val="24"/>
              </w:rPr>
            </w:pPr>
          </w:p>
        </w:tc>
      </w:tr>
      <w:tr w:rsidR="007B56ED" w:rsidRPr="007B56ED" w14:paraId="7C64227F" w14:textId="77777777" w:rsidTr="00ED4947">
        <w:trPr>
          <w:trHeight w:val="492"/>
        </w:trPr>
        <w:tc>
          <w:tcPr>
            <w:tcW w:w="426" w:type="dxa"/>
            <w:vMerge/>
            <w:tcBorders>
              <w:left w:val="thinThickSmallGap" w:sz="24" w:space="0" w:color="auto"/>
              <w:right w:val="single" w:sz="4" w:space="0" w:color="auto"/>
            </w:tcBorders>
            <w:vAlign w:val="center"/>
          </w:tcPr>
          <w:p w14:paraId="4D30E772" w14:textId="77777777" w:rsidR="00A7075B" w:rsidRPr="007B56ED" w:rsidRDefault="00A7075B" w:rsidP="00A7075B">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682BEE7B" w14:textId="77777777" w:rsidR="00A7075B" w:rsidRPr="007B56ED" w:rsidRDefault="00A7075B" w:rsidP="00A7075B">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868DE5D" w14:textId="77777777" w:rsidR="00A7075B" w:rsidRPr="007B56ED" w:rsidRDefault="00A7075B" w:rsidP="00A7075B">
            <w:pPr>
              <w:adjustRightInd w:val="0"/>
              <w:snapToGrid w:val="0"/>
              <w:spacing w:line="220" w:lineRule="exact"/>
              <w:ind w:left="180" w:rightChars="50" w:right="120" w:hangingChars="100" w:hanging="180"/>
              <w:jc w:val="both"/>
              <w:rPr>
                <w:rFonts w:asciiTheme="minorEastAsia" w:hAnsiTheme="minorEastAsia"/>
                <w:sz w:val="18"/>
                <w:szCs w:val="18"/>
              </w:rPr>
            </w:pPr>
            <w:r w:rsidRPr="007B56ED">
              <w:rPr>
                <w:rFonts w:asciiTheme="minorEastAsia" w:hAnsiTheme="minorEastAsia"/>
                <w:sz w:val="18"/>
                <w:szCs w:val="18"/>
              </w:rPr>
              <w:t>3.</w:t>
            </w:r>
            <w:r w:rsidRPr="007B56ED">
              <w:rPr>
                <w:rFonts w:asciiTheme="minorEastAsia" w:hAnsiTheme="minorEastAsia" w:hint="eastAsia"/>
                <w:sz w:val="18"/>
                <w:szCs w:val="18"/>
              </w:rPr>
              <w:t>配電場所不得設於計畫道路</w:t>
            </w:r>
            <w:proofErr w:type="gramStart"/>
            <w:r w:rsidRPr="007B56ED">
              <w:rPr>
                <w:rFonts w:asciiTheme="minorEastAsia" w:hAnsiTheme="minorEastAsia" w:hint="eastAsia"/>
                <w:sz w:val="18"/>
                <w:szCs w:val="18"/>
              </w:rPr>
              <w:t>路</w:t>
            </w:r>
            <w:proofErr w:type="gramEnd"/>
            <w:r w:rsidRPr="007B56ED">
              <w:rPr>
                <w:rFonts w:asciiTheme="minorEastAsia" w:hAnsiTheme="minorEastAsia" w:hint="eastAsia"/>
                <w:sz w:val="18"/>
                <w:szCs w:val="18"/>
              </w:rPr>
              <w:t>權範圍或妨礙公眾及車輛之通行。</w:t>
            </w:r>
          </w:p>
        </w:tc>
        <w:tc>
          <w:tcPr>
            <w:tcW w:w="3118" w:type="dxa"/>
            <w:tcBorders>
              <w:top w:val="single" w:sz="4" w:space="0" w:color="auto"/>
              <w:left w:val="nil"/>
              <w:bottom w:val="single" w:sz="4" w:space="0" w:color="auto"/>
              <w:right w:val="single" w:sz="4" w:space="0" w:color="auto"/>
            </w:tcBorders>
            <w:shd w:val="clear" w:color="auto" w:fill="auto"/>
          </w:tcPr>
          <w:p w14:paraId="6A279563" w14:textId="77777777" w:rsidR="00A7075B" w:rsidRPr="007B56ED" w:rsidRDefault="00A7075B" w:rsidP="00A7075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9ADDB2" w14:textId="77777777" w:rsidR="00A7075B" w:rsidRPr="007B56ED" w:rsidRDefault="00A7075B" w:rsidP="00A7075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37AA43" w14:textId="77777777" w:rsidR="00A7075B" w:rsidRPr="007B56ED" w:rsidRDefault="00A7075B" w:rsidP="00A7075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58BB9D0" w14:textId="77777777" w:rsidR="00A7075B" w:rsidRPr="007B56ED" w:rsidRDefault="00A7075B" w:rsidP="00A7075B">
            <w:pPr>
              <w:widowControl/>
              <w:rPr>
                <w:rFonts w:asciiTheme="minorEastAsia" w:hAnsiTheme="minorEastAsia" w:cs="新細明體"/>
                <w:kern w:val="0"/>
                <w:szCs w:val="24"/>
              </w:rPr>
            </w:pPr>
          </w:p>
        </w:tc>
      </w:tr>
      <w:tr w:rsidR="007B56ED" w:rsidRPr="007B56ED" w14:paraId="4F35B99B" w14:textId="77777777" w:rsidTr="00ED4947">
        <w:trPr>
          <w:trHeight w:val="737"/>
        </w:trPr>
        <w:tc>
          <w:tcPr>
            <w:tcW w:w="426" w:type="dxa"/>
            <w:vMerge/>
            <w:tcBorders>
              <w:left w:val="thinThickSmallGap" w:sz="24" w:space="0" w:color="auto"/>
              <w:right w:val="single" w:sz="4" w:space="0" w:color="auto"/>
            </w:tcBorders>
            <w:vAlign w:val="center"/>
          </w:tcPr>
          <w:p w14:paraId="288C5C59" w14:textId="77777777" w:rsidR="00A7075B" w:rsidRPr="007B56ED" w:rsidRDefault="00A7075B" w:rsidP="00A7075B">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2BBF7FB3" w14:textId="77777777" w:rsidR="00A7075B" w:rsidRPr="007B56ED" w:rsidRDefault="00A7075B" w:rsidP="00A7075B">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6C92C6CC" w14:textId="77777777" w:rsidR="00A7075B" w:rsidRPr="007B56ED" w:rsidRDefault="00A7075B" w:rsidP="00A7075B">
            <w:pPr>
              <w:adjustRightInd w:val="0"/>
              <w:snapToGrid w:val="0"/>
              <w:spacing w:line="220" w:lineRule="exact"/>
              <w:ind w:left="180" w:rightChars="50" w:right="120" w:hangingChars="100" w:hanging="180"/>
              <w:jc w:val="both"/>
              <w:rPr>
                <w:rFonts w:asciiTheme="minorEastAsia" w:hAnsiTheme="minorEastAsia"/>
                <w:b/>
                <w:sz w:val="18"/>
                <w:szCs w:val="18"/>
              </w:rPr>
            </w:pPr>
            <w:r w:rsidRPr="007B56ED">
              <w:rPr>
                <w:rFonts w:asciiTheme="minorEastAsia" w:hAnsiTheme="minorEastAsia"/>
                <w:b/>
                <w:sz w:val="18"/>
                <w:szCs w:val="18"/>
              </w:rPr>
              <w:t>4.</w:t>
            </w:r>
            <w:r w:rsidRPr="007B56ED">
              <w:rPr>
                <w:rFonts w:asciiTheme="minorEastAsia" w:hAnsiTheme="minorEastAsia" w:hint="eastAsia"/>
                <w:b/>
                <w:sz w:val="18"/>
                <w:szCs w:val="18"/>
              </w:rPr>
              <w:t>停車場</w:t>
            </w:r>
          </w:p>
          <w:p w14:paraId="55E178F8" w14:textId="77777777" w:rsidR="00A7075B" w:rsidRPr="007B56ED" w:rsidRDefault="00A7075B" w:rsidP="00A7075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w:t>
            </w:r>
            <w:r w:rsidRPr="007B56ED">
              <w:rPr>
                <w:rFonts w:asciiTheme="minorEastAsia" w:hAnsiTheme="minorEastAsia"/>
                <w:sz w:val="18"/>
                <w:szCs w:val="18"/>
              </w:rPr>
              <w:t>1</w:t>
            </w:r>
            <w:r w:rsidRPr="007B56ED">
              <w:rPr>
                <w:rFonts w:asciiTheme="minorEastAsia" w:hAnsiTheme="minorEastAsia" w:hint="eastAsia"/>
                <w:sz w:val="18"/>
                <w:szCs w:val="18"/>
              </w:rPr>
              <w:t>)停車場除供無障礙專用、訪客及裝卸停車得設置於地面者外，原則以地下停車場或立體停車場為主。但因其他實際特殊需求須設置於地面</w:t>
            </w:r>
            <w:proofErr w:type="gramStart"/>
            <w:r w:rsidRPr="007B56ED">
              <w:rPr>
                <w:rFonts w:asciiTheme="minorEastAsia" w:hAnsiTheme="minorEastAsia" w:hint="eastAsia"/>
                <w:sz w:val="18"/>
                <w:szCs w:val="18"/>
              </w:rPr>
              <w:t>層者，得述</w:t>
            </w:r>
            <w:proofErr w:type="gramEnd"/>
            <w:r w:rsidRPr="007B56ED">
              <w:rPr>
                <w:rFonts w:asciiTheme="minorEastAsia" w:hAnsiTheme="minorEastAsia" w:hint="eastAsia"/>
                <w:sz w:val="18"/>
                <w:szCs w:val="18"/>
              </w:rPr>
              <w:t>明原因並提出替代方案，經管理局審查同意後調整設置地點。</w:t>
            </w:r>
          </w:p>
        </w:tc>
        <w:tc>
          <w:tcPr>
            <w:tcW w:w="3118" w:type="dxa"/>
            <w:tcBorders>
              <w:top w:val="single" w:sz="4" w:space="0" w:color="auto"/>
              <w:left w:val="nil"/>
              <w:bottom w:val="single" w:sz="4" w:space="0" w:color="auto"/>
              <w:right w:val="single" w:sz="4" w:space="0" w:color="auto"/>
            </w:tcBorders>
            <w:shd w:val="clear" w:color="auto" w:fill="auto"/>
          </w:tcPr>
          <w:p w14:paraId="45EA9B7C" w14:textId="77777777" w:rsidR="00A7075B" w:rsidRPr="007B56ED" w:rsidRDefault="00A7075B" w:rsidP="00A7075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5BB245" w14:textId="77777777" w:rsidR="00A7075B" w:rsidRPr="007B56ED" w:rsidRDefault="00A7075B" w:rsidP="00A7075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D2F32E" w14:textId="77777777" w:rsidR="00A7075B" w:rsidRPr="007B56ED" w:rsidRDefault="00A7075B" w:rsidP="00A7075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3C81E0E" w14:textId="77777777" w:rsidR="00A7075B" w:rsidRPr="007B56ED" w:rsidRDefault="00A7075B" w:rsidP="00A7075B">
            <w:pPr>
              <w:widowControl/>
              <w:rPr>
                <w:rFonts w:asciiTheme="minorEastAsia" w:hAnsiTheme="minorEastAsia" w:cs="新細明體"/>
                <w:kern w:val="0"/>
                <w:szCs w:val="24"/>
              </w:rPr>
            </w:pPr>
          </w:p>
        </w:tc>
      </w:tr>
      <w:tr w:rsidR="007B56ED" w:rsidRPr="007B56ED" w14:paraId="7538AC13" w14:textId="77777777" w:rsidTr="00ED4947">
        <w:trPr>
          <w:trHeight w:val="737"/>
        </w:trPr>
        <w:tc>
          <w:tcPr>
            <w:tcW w:w="426" w:type="dxa"/>
            <w:vMerge/>
            <w:tcBorders>
              <w:left w:val="thinThickSmallGap" w:sz="24" w:space="0" w:color="auto"/>
              <w:right w:val="single" w:sz="4" w:space="0" w:color="auto"/>
            </w:tcBorders>
            <w:vAlign w:val="center"/>
          </w:tcPr>
          <w:p w14:paraId="5B1E43D4" w14:textId="77777777" w:rsidR="00A7075B" w:rsidRPr="007B56ED" w:rsidRDefault="00A7075B" w:rsidP="00A7075B">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331CF1A9" w14:textId="77777777" w:rsidR="00A7075B" w:rsidRPr="007B56ED" w:rsidRDefault="00A7075B" w:rsidP="00A7075B">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86FAB78" w14:textId="77777777" w:rsidR="00A7075B" w:rsidRPr="007B56ED" w:rsidRDefault="00A7075B" w:rsidP="00A7075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(2</w:t>
            </w:r>
            <w:r w:rsidRPr="007B56ED">
              <w:rPr>
                <w:rFonts w:asciiTheme="minorEastAsia" w:hAnsiTheme="minorEastAsia"/>
                <w:sz w:val="18"/>
                <w:szCs w:val="18"/>
              </w:rPr>
              <w:t>)</w:t>
            </w:r>
            <w:r w:rsidRPr="007B56ED">
              <w:rPr>
                <w:rFonts w:asciiTheme="minorEastAsia" w:hAnsiTheme="minorEastAsia" w:hint="eastAsia"/>
                <w:sz w:val="18"/>
                <w:szCs w:val="18"/>
              </w:rPr>
              <w:t>地面停車位（裝卸車位除外）應與基地主出入口一併考量，並就實際需要規劃。地面停車位面積以不超過租地面積百分之三為限。</w:t>
            </w:r>
          </w:p>
        </w:tc>
        <w:tc>
          <w:tcPr>
            <w:tcW w:w="3118" w:type="dxa"/>
            <w:tcBorders>
              <w:top w:val="single" w:sz="4" w:space="0" w:color="auto"/>
              <w:left w:val="nil"/>
              <w:bottom w:val="single" w:sz="4" w:space="0" w:color="auto"/>
              <w:right w:val="single" w:sz="4" w:space="0" w:color="auto"/>
            </w:tcBorders>
            <w:shd w:val="clear" w:color="auto" w:fill="auto"/>
          </w:tcPr>
          <w:p w14:paraId="6F121AF2" w14:textId="77777777" w:rsidR="00A7075B" w:rsidRPr="007B56ED" w:rsidRDefault="00A7075B" w:rsidP="00A7075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A09599" w14:textId="77777777" w:rsidR="00A7075B" w:rsidRPr="007B56ED" w:rsidRDefault="00A7075B" w:rsidP="00A7075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97E6C6" w14:textId="77777777" w:rsidR="00A7075B" w:rsidRPr="007B56ED" w:rsidRDefault="00A7075B" w:rsidP="00A7075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17D0BC0" w14:textId="77777777" w:rsidR="00A7075B" w:rsidRPr="007B56ED" w:rsidRDefault="00A7075B" w:rsidP="00A7075B">
            <w:pPr>
              <w:widowControl/>
              <w:rPr>
                <w:rFonts w:asciiTheme="minorEastAsia" w:hAnsiTheme="minorEastAsia" w:cs="新細明體"/>
                <w:kern w:val="0"/>
                <w:szCs w:val="24"/>
              </w:rPr>
            </w:pPr>
          </w:p>
        </w:tc>
      </w:tr>
      <w:tr w:rsidR="007B56ED" w:rsidRPr="007B56ED" w14:paraId="7FFDFC3F" w14:textId="77777777" w:rsidTr="00ED4947">
        <w:trPr>
          <w:trHeight w:val="416"/>
        </w:trPr>
        <w:tc>
          <w:tcPr>
            <w:tcW w:w="426" w:type="dxa"/>
            <w:vMerge/>
            <w:tcBorders>
              <w:left w:val="thinThickSmallGap" w:sz="24" w:space="0" w:color="auto"/>
              <w:right w:val="single" w:sz="4" w:space="0" w:color="auto"/>
            </w:tcBorders>
            <w:vAlign w:val="center"/>
          </w:tcPr>
          <w:p w14:paraId="1A2E4140" w14:textId="77777777" w:rsidR="00A7075B" w:rsidRPr="007B56ED" w:rsidRDefault="00A7075B" w:rsidP="00A7075B">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7B8A00E6" w14:textId="77777777" w:rsidR="00A7075B" w:rsidRPr="007B56ED" w:rsidRDefault="00A7075B" w:rsidP="00A7075B">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85170C9" w14:textId="77777777" w:rsidR="00A7075B" w:rsidRPr="007B56ED" w:rsidRDefault="00A7075B" w:rsidP="00A7075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(3</w:t>
            </w:r>
            <w:r w:rsidRPr="007B56ED">
              <w:rPr>
                <w:rFonts w:asciiTheme="minorEastAsia" w:hAnsiTheme="minorEastAsia"/>
                <w:sz w:val="18"/>
                <w:szCs w:val="18"/>
              </w:rPr>
              <w:t>)</w:t>
            </w:r>
            <w:r w:rsidRPr="007B56ED">
              <w:rPr>
                <w:rFonts w:asciiTheme="minorEastAsia" w:hAnsiTheme="minorEastAsia" w:hint="eastAsia"/>
                <w:sz w:val="18"/>
                <w:szCs w:val="18"/>
              </w:rPr>
              <w:t>建築基地得視實際需要設置自行車專用停車位。</w:t>
            </w:r>
          </w:p>
        </w:tc>
        <w:tc>
          <w:tcPr>
            <w:tcW w:w="3118" w:type="dxa"/>
            <w:tcBorders>
              <w:top w:val="single" w:sz="4" w:space="0" w:color="auto"/>
              <w:left w:val="nil"/>
              <w:bottom w:val="single" w:sz="4" w:space="0" w:color="auto"/>
              <w:right w:val="single" w:sz="4" w:space="0" w:color="auto"/>
            </w:tcBorders>
            <w:shd w:val="clear" w:color="auto" w:fill="auto"/>
          </w:tcPr>
          <w:p w14:paraId="6760CB53" w14:textId="77777777" w:rsidR="00A7075B" w:rsidRPr="007B56ED" w:rsidRDefault="00A7075B" w:rsidP="00A7075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65162F" w14:textId="77777777" w:rsidR="00A7075B" w:rsidRPr="007B56ED" w:rsidRDefault="00A7075B" w:rsidP="00A7075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10B32F" w14:textId="77777777" w:rsidR="00A7075B" w:rsidRPr="007B56ED" w:rsidRDefault="00A7075B" w:rsidP="00A7075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37B6EF10" w14:textId="77777777" w:rsidR="00A7075B" w:rsidRPr="007B56ED" w:rsidRDefault="00A7075B" w:rsidP="00A7075B">
            <w:pPr>
              <w:widowControl/>
              <w:rPr>
                <w:rFonts w:asciiTheme="minorEastAsia" w:hAnsiTheme="minorEastAsia" w:cs="新細明體"/>
                <w:kern w:val="0"/>
                <w:szCs w:val="24"/>
              </w:rPr>
            </w:pPr>
          </w:p>
        </w:tc>
      </w:tr>
      <w:tr w:rsidR="007B56ED" w:rsidRPr="007B56ED" w14:paraId="0837A1EE" w14:textId="77777777" w:rsidTr="00ED4947">
        <w:trPr>
          <w:trHeight w:val="737"/>
        </w:trPr>
        <w:tc>
          <w:tcPr>
            <w:tcW w:w="426" w:type="dxa"/>
            <w:vMerge/>
            <w:tcBorders>
              <w:left w:val="thinThickSmallGap" w:sz="24" w:space="0" w:color="auto"/>
              <w:bottom w:val="single" w:sz="4" w:space="0" w:color="auto"/>
              <w:right w:val="single" w:sz="4" w:space="0" w:color="auto"/>
            </w:tcBorders>
            <w:vAlign w:val="center"/>
          </w:tcPr>
          <w:p w14:paraId="4DC2E902" w14:textId="77777777" w:rsidR="00A7075B" w:rsidRPr="007B56ED" w:rsidRDefault="00A7075B" w:rsidP="00A7075B">
            <w:pPr>
              <w:widowControl/>
              <w:rPr>
                <w:rFonts w:asciiTheme="minorEastAsia" w:hAnsiTheme="minorEastAsia" w:cs="新細明體"/>
                <w:kern w:val="0"/>
                <w:szCs w:val="24"/>
              </w:rPr>
            </w:pPr>
          </w:p>
        </w:tc>
        <w:tc>
          <w:tcPr>
            <w:tcW w:w="2410" w:type="dxa"/>
            <w:gridSpan w:val="2"/>
            <w:vMerge/>
            <w:tcBorders>
              <w:left w:val="single" w:sz="4" w:space="0" w:color="auto"/>
              <w:bottom w:val="single" w:sz="4" w:space="0" w:color="auto"/>
              <w:right w:val="single" w:sz="4" w:space="0" w:color="auto"/>
            </w:tcBorders>
            <w:vAlign w:val="center"/>
          </w:tcPr>
          <w:p w14:paraId="4971CFC3" w14:textId="77777777" w:rsidR="00A7075B" w:rsidRPr="007B56ED" w:rsidRDefault="00A7075B" w:rsidP="00A7075B">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2E3C441B" w14:textId="77777777" w:rsidR="00A7075B" w:rsidRPr="007B56ED" w:rsidRDefault="00A7075B" w:rsidP="00A7075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w:t>
            </w:r>
            <w:r w:rsidRPr="007B56ED">
              <w:rPr>
                <w:rFonts w:asciiTheme="minorEastAsia" w:hAnsiTheme="minorEastAsia"/>
                <w:sz w:val="18"/>
                <w:szCs w:val="18"/>
              </w:rPr>
              <w:t>4)</w:t>
            </w:r>
            <w:r w:rsidRPr="007B56ED">
              <w:rPr>
                <w:rFonts w:asciiTheme="minorEastAsia" w:hAnsiTheme="minorEastAsia" w:hint="eastAsia"/>
                <w:sz w:val="18"/>
                <w:szCs w:val="18"/>
              </w:rPr>
              <w:t>為園區整體景觀美化，地面停車位如設置緊臨建築基地退縮地或園區計畫道路旁，應設置適當寬度（以二公尺寬為原則）之遮蔭喬木或綠籬，或適當高度（以至少一點二公尺高為原則）綠化土坡，以阻隔基地內外之視覺</w:t>
            </w:r>
            <w:proofErr w:type="gramStart"/>
            <w:r w:rsidRPr="007B56ED">
              <w:rPr>
                <w:rFonts w:asciiTheme="minorEastAsia" w:hAnsiTheme="minorEastAsia" w:hint="eastAsia"/>
                <w:sz w:val="18"/>
                <w:szCs w:val="18"/>
              </w:rPr>
              <w:t>通視性</w:t>
            </w:r>
            <w:proofErr w:type="gramEnd"/>
            <w:r w:rsidRPr="007B56ED">
              <w:rPr>
                <w:rFonts w:asciiTheme="minorEastAsia" w:hAnsiTheme="minorEastAsia" w:hint="eastAsia"/>
                <w:sz w:val="18"/>
                <w:szCs w:val="18"/>
              </w:rPr>
              <w:t>。</w:t>
            </w:r>
          </w:p>
        </w:tc>
        <w:tc>
          <w:tcPr>
            <w:tcW w:w="3118" w:type="dxa"/>
            <w:tcBorders>
              <w:top w:val="single" w:sz="4" w:space="0" w:color="auto"/>
              <w:left w:val="nil"/>
              <w:bottom w:val="single" w:sz="4" w:space="0" w:color="auto"/>
              <w:right w:val="single" w:sz="4" w:space="0" w:color="auto"/>
            </w:tcBorders>
            <w:shd w:val="clear" w:color="auto" w:fill="auto"/>
          </w:tcPr>
          <w:p w14:paraId="590D9899" w14:textId="77777777" w:rsidR="00A7075B" w:rsidRPr="007B56ED" w:rsidRDefault="00A7075B" w:rsidP="00A7075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A408C9" w14:textId="77777777" w:rsidR="00A7075B" w:rsidRPr="007B56ED" w:rsidRDefault="00A7075B" w:rsidP="00A7075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F1F3BE" w14:textId="77777777" w:rsidR="00A7075B" w:rsidRPr="007B56ED" w:rsidRDefault="00A7075B" w:rsidP="00A7075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1208913" w14:textId="77777777" w:rsidR="00A7075B" w:rsidRPr="007B56ED" w:rsidRDefault="00A7075B" w:rsidP="00A7075B">
            <w:pPr>
              <w:widowControl/>
              <w:rPr>
                <w:rFonts w:asciiTheme="minorEastAsia" w:hAnsiTheme="minorEastAsia" w:cs="新細明體"/>
                <w:kern w:val="0"/>
                <w:szCs w:val="24"/>
              </w:rPr>
            </w:pPr>
          </w:p>
        </w:tc>
      </w:tr>
      <w:tr w:rsidR="00ED4947" w:rsidRPr="007B56ED" w14:paraId="4A81192D" w14:textId="77777777" w:rsidTr="00ED4947">
        <w:trPr>
          <w:trHeight w:val="737"/>
        </w:trPr>
        <w:tc>
          <w:tcPr>
            <w:tcW w:w="426" w:type="dxa"/>
            <w:vMerge w:val="restart"/>
            <w:tcBorders>
              <w:top w:val="single" w:sz="4" w:space="0" w:color="auto"/>
              <w:left w:val="thinThickSmallGap" w:sz="24" w:space="0" w:color="auto"/>
              <w:right w:val="single" w:sz="4" w:space="0" w:color="auto"/>
            </w:tcBorders>
            <w:vAlign w:val="center"/>
          </w:tcPr>
          <w:p w14:paraId="594BDD09" w14:textId="77777777" w:rsidR="00ED4947" w:rsidRPr="007B56ED" w:rsidRDefault="00ED4947" w:rsidP="00BA10CA">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4</w:t>
            </w:r>
          </w:p>
        </w:tc>
        <w:tc>
          <w:tcPr>
            <w:tcW w:w="2410" w:type="dxa"/>
            <w:gridSpan w:val="2"/>
            <w:vMerge w:val="restart"/>
            <w:tcBorders>
              <w:top w:val="single" w:sz="4" w:space="0" w:color="auto"/>
              <w:left w:val="single" w:sz="4" w:space="0" w:color="auto"/>
              <w:right w:val="single" w:sz="4" w:space="0" w:color="auto"/>
            </w:tcBorders>
            <w:vAlign w:val="center"/>
          </w:tcPr>
          <w:p w14:paraId="4E6B773D" w14:textId="77777777" w:rsidR="00ED4947" w:rsidRPr="007B56ED" w:rsidRDefault="00ED4947" w:rsidP="00BA10CA">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建築設計</w:t>
            </w:r>
          </w:p>
          <w:p w14:paraId="0BCA3841" w14:textId="77777777" w:rsidR="00ED4947" w:rsidRPr="007B56ED" w:rsidRDefault="00ED4947" w:rsidP="00BA10CA">
            <w:pPr>
              <w:widowControl/>
              <w:jc w:val="center"/>
              <w:rPr>
                <w:rFonts w:asciiTheme="minorEastAsia" w:hAnsiTheme="minorEastAsia" w:cs="新細明體"/>
                <w:kern w:val="0"/>
                <w:szCs w:val="24"/>
              </w:rPr>
            </w:pPr>
            <w:r w:rsidRPr="007B56ED">
              <w:rPr>
                <w:rFonts w:asciiTheme="minorEastAsia" w:hAnsiTheme="minorEastAsia" w:cs="新細明體" w:hint="eastAsia"/>
                <w:kern w:val="0"/>
                <w:sz w:val="22"/>
              </w:rPr>
              <w:t>【(都)第四章】</w:t>
            </w:r>
          </w:p>
        </w:tc>
        <w:tc>
          <w:tcPr>
            <w:tcW w:w="2693" w:type="dxa"/>
            <w:tcBorders>
              <w:top w:val="single" w:sz="4" w:space="0" w:color="auto"/>
              <w:left w:val="nil"/>
              <w:bottom w:val="single" w:sz="4" w:space="0" w:color="auto"/>
              <w:right w:val="single" w:sz="4" w:space="0" w:color="auto"/>
            </w:tcBorders>
            <w:shd w:val="clear" w:color="auto" w:fill="auto"/>
            <w:vAlign w:val="center"/>
          </w:tcPr>
          <w:p w14:paraId="67DCC7F7" w14:textId="77777777" w:rsidR="00ED4947" w:rsidRPr="007B56ED" w:rsidRDefault="00ED4947" w:rsidP="00BA10CA">
            <w:pPr>
              <w:adjustRightInd w:val="0"/>
              <w:snapToGrid w:val="0"/>
              <w:spacing w:line="220" w:lineRule="exact"/>
              <w:ind w:rightChars="50" w:right="120"/>
              <w:jc w:val="both"/>
              <w:rPr>
                <w:rFonts w:asciiTheme="minorEastAsia" w:hAnsiTheme="minorEastAsia"/>
                <w:b/>
                <w:sz w:val="18"/>
                <w:szCs w:val="18"/>
              </w:rPr>
            </w:pPr>
            <w:r w:rsidRPr="007B56ED">
              <w:rPr>
                <w:rFonts w:asciiTheme="minorEastAsia" w:hAnsiTheme="minorEastAsia" w:hint="eastAsia"/>
                <w:b/>
                <w:sz w:val="18"/>
                <w:szCs w:val="18"/>
              </w:rPr>
              <w:t>1.地形整地原則</w:t>
            </w:r>
          </w:p>
          <w:p w14:paraId="1BF02AF8" w14:textId="77777777" w:rsidR="00ED4947" w:rsidRPr="007B56ED" w:rsidRDefault="00ED4947" w:rsidP="00BA10C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(1)</w:t>
            </w:r>
            <w:r w:rsidRPr="007B56ED">
              <w:rPr>
                <w:rFonts w:asciiTheme="minorEastAsia" w:hAnsiTheme="minorEastAsia" w:hint="eastAsia"/>
                <w:sz w:val="18"/>
                <w:szCs w:val="18"/>
              </w:rPr>
              <w:t>整地規劃應與周遭環境配合，考慮道路進出與基地排水，所有整地計畫須經管理局審查同意後始得執行。</w:t>
            </w:r>
          </w:p>
        </w:tc>
        <w:tc>
          <w:tcPr>
            <w:tcW w:w="3118" w:type="dxa"/>
            <w:tcBorders>
              <w:top w:val="single" w:sz="4" w:space="0" w:color="auto"/>
              <w:left w:val="nil"/>
              <w:bottom w:val="single" w:sz="4" w:space="0" w:color="auto"/>
              <w:right w:val="single" w:sz="4" w:space="0" w:color="auto"/>
            </w:tcBorders>
            <w:shd w:val="clear" w:color="auto" w:fill="auto"/>
          </w:tcPr>
          <w:p w14:paraId="67AD3692" w14:textId="77777777" w:rsidR="00ED4947" w:rsidRPr="007B56ED" w:rsidRDefault="00ED4947" w:rsidP="00BA10C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136E01" w14:textId="77777777" w:rsidR="00ED4947" w:rsidRPr="007B56ED" w:rsidRDefault="00ED4947" w:rsidP="00BA10CA">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701CF1" w14:textId="77777777" w:rsidR="00ED4947" w:rsidRPr="007B56ED" w:rsidRDefault="00ED4947" w:rsidP="00BA10CA">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6F1317B3" w14:textId="77777777" w:rsidR="00ED4947" w:rsidRPr="007B56ED" w:rsidRDefault="00ED4947" w:rsidP="00BA10CA">
            <w:pPr>
              <w:widowControl/>
              <w:rPr>
                <w:rFonts w:asciiTheme="minorEastAsia" w:hAnsiTheme="minorEastAsia" w:cs="新細明體"/>
                <w:kern w:val="0"/>
                <w:szCs w:val="24"/>
              </w:rPr>
            </w:pPr>
          </w:p>
        </w:tc>
      </w:tr>
      <w:tr w:rsidR="00ED4947" w:rsidRPr="007B56ED" w14:paraId="57F4BC2F" w14:textId="77777777" w:rsidTr="00ED4947">
        <w:trPr>
          <w:trHeight w:val="432"/>
        </w:trPr>
        <w:tc>
          <w:tcPr>
            <w:tcW w:w="426" w:type="dxa"/>
            <w:vMerge/>
            <w:tcBorders>
              <w:left w:val="thinThickSmallGap" w:sz="24" w:space="0" w:color="auto"/>
              <w:right w:val="single" w:sz="4" w:space="0" w:color="auto"/>
            </w:tcBorders>
            <w:vAlign w:val="center"/>
          </w:tcPr>
          <w:p w14:paraId="55AFA398" w14:textId="77777777" w:rsidR="00ED4947" w:rsidRPr="007B56ED" w:rsidRDefault="00ED4947" w:rsidP="00BA10CA">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4E23ECAA" w14:textId="77777777" w:rsidR="00ED4947" w:rsidRPr="007B56ED" w:rsidRDefault="00ED4947" w:rsidP="00BA10CA">
            <w:pPr>
              <w:widowControl/>
              <w:jc w:val="center"/>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533B058E" w14:textId="77777777" w:rsidR="00ED4947" w:rsidRPr="007B56ED" w:rsidRDefault="00ED4947" w:rsidP="00BA10C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(2)因整地造成之裸地應儘早綠化、美化，以防沖刷。</w:t>
            </w:r>
          </w:p>
        </w:tc>
        <w:tc>
          <w:tcPr>
            <w:tcW w:w="3118" w:type="dxa"/>
            <w:tcBorders>
              <w:top w:val="single" w:sz="4" w:space="0" w:color="auto"/>
              <w:left w:val="nil"/>
              <w:bottom w:val="single" w:sz="4" w:space="0" w:color="auto"/>
              <w:right w:val="single" w:sz="4" w:space="0" w:color="auto"/>
            </w:tcBorders>
            <w:shd w:val="clear" w:color="auto" w:fill="auto"/>
          </w:tcPr>
          <w:p w14:paraId="1A510396" w14:textId="77777777" w:rsidR="00ED4947" w:rsidRPr="007B56ED" w:rsidRDefault="00ED4947" w:rsidP="00BA10C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0353A8" w14:textId="77777777" w:rsidR="00ED4947" w:rsidRPr="007B56ED" w:rsidRDefault="00ED4947" w:rsidP="00BA10CA">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AD166A" w14:textId="77777777" w:rsidR="00ED4947" w:rsidRPr="007B56ED" w:rsidRDefault="00ED4947" w:rsidP="00BA10CA">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641DE29" w14:textId="77777777" w:rsidR="00ED4947" w:rsidRPr="007B56ED" w:rsidRDefault="00ED4947" w:rsidP="00BA10CA">
            <w:pPr>
              <w:widowControl/>
              <w:rPr>
                <w:rFonts w:asciiTheme="minorEastAsia" w:hAnsiTheme="minorEastAsia" w:cs="新細明體"/>
                <w:kern w:val="0"/>
                <w:szCs w:val="24"/>
              </w:rPr>
            </w:pPr>
          </w:p>
        </w:tc>
      </w:tr>
      <w:tr w:rsidR="00ED4947" w:rsidRPr="007B56ED" w14:paraId="0376CCC1" w14:textId="77777777" w:rsidTr="00ED4947">
        <w:trPr>
          <w:trHeight w:val="693"/>
        </w:trPr>
        <w:tc>
          <w:tcPr>
            <w:tcW w:w="426" w:type="dxa"/>
            <w:vMerge/>
            <w:tcBorders>
              <w:left w:val="thinThickSmallGap" w:sz="24" w:space="0" w:color="auto"/>
              <w:right w:val="single" w:sz="4" w:space="0" w:color="auto"/>
            </w:tcBorders>
            <w:vAlign w:val="center"/>
          </w:tcPr>
          <w:p w14:paraId="62E4497D" w14:textId="77777777" w:rsidR="00ED4947" w:rsidRPr="007B56ED" w:rsidRDefault="00ED4947" w:rsidP="00BA10CA">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6AE42842" w14:textId="77777777" w:rsidR="00ED4947" w:rsidRPr="007B56ED" w:rsidRDefault="00ED4947" w:rsidP="00BA10CA">
            <w:pPr>
              <w:widowControl/>
              <w:jc w:val="center"/>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4DE962BD" w14:textId="77777777" w:rsidR="00ED4947" w:rsidRPr="007B56ED" w:rsidRDefault="00ED4947" w:rsidP="00BA10C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(3)</w:t>
            </w:r>
            <w:r w:rsidRPr="007B56ED">
              <w:rPr>
                <w:rFonts w:asciiTheme="minorEastAsia" w:hAnsiTheme="minorEastAsia" w:hint="eastAsia"/>
                <w:sz w:val="18"/>
                <w:szCs w:val="18"/>
              </w:rPr>
              <w:t>在整地中如有經管理局審查同意之填</w:t>
            </w:r>
            <w:proofErr w:type="gramStart"/>
            <w:r w:rsidRPr="007B56ED">
              <w:rPr>
                <w:rFonts w:asciiTheme="minorEastAsia" w:hAnsiTheme="minorEastAsia" w:hint="eastAsia"/>
                <w:sz w:val="18"/>
                <w:szCs w:val="18"/>
              </w:rPr>
              <w:t>土區，其填</w:t>
            </w:r>
            <w:proofErr w:type="gramEnd"/>
            <w:r w:rsidRPr="007B56ED">
              <w:rPr>
                <w:rFonts w:asciiTheme="minorEastAsia" w:hAnsiTheme="minorEastAsia" w:hint="eastAsia"/>
                <w:sz w:val="18"/>
                <w:szCs w:val="18"/>
              </w:rPr>
              <w:t>土不得以廢物、石塊或任何有毒異物填充之。</w:t>
            </w:r>
          </w:p>
        </w:tc>
        <w:tc>
          <w:tcPr>
            <w:tcW w:w="3118" w:type="dxa"/>
            <w:tcBorders>
              <w:top w:val="single" w:sz="4" w:space="0" w:color="auto"/>
              <w:left w:val="nil"/>
              <w:bottom w:val="single" w:sz="4" w:space="0" w:color="auto"/>
              <w:right w:val="single" w:sz="4" w:space="0" w:color="auto"/>
            </w:tcBorders>
            <w:shd w:val="clear" w:color="auto" w:fill="auto"/>
          </w:tcPr>
          <w:p w14:paraId="0D7DC2C2" w14:textId="77777777" w:rsidR="00ED4947" w:rsidRPr="007B56ED" w:rsidRDefault="00ED4947" w:rsidP="00BA10C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A534A4" w14:textId="77777777" w:rsidR="00ED4947" w:rsidRPr="007B56ED" w:rsidRDefault="00ED4947" w:rsidP="00BA10CA">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E138D7" w14:textId="77777777" w:rsidR="00ED4947" w:rsidRPr="007B56ED" w:rsidRDefault="00ED4947" w:rsidP="00BA10CA">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34E71F6" w14:textId="77777777" w:rsidR="00ED4947" w:rsidRPr="007B56ED" w:rsidRDefault="00ED4947" w:rsidP="00BA10CA">
            <w:pPr>
              <w:widowControl/>
              <w:rPr>
                <w:rFonts w:asciiTheme="minorEastAsia" w:hAnsiTheme="minorEastAsia" w:cs="新細明體"/>
                <w:kern w:val="0"/>
                <w:szCs w:val="24"/>
              </w:rPr>
            </w:pPr>
          </w:p>
        </w:tc>
      </w:tr>
      <w:tr w:rsidR="00ED4947" w:rsidRPr="007B56ED" w14:paraId="147A79B1" w14:textId="77777777" w:rsidTr="00ED4947">
        <w:trPr>
          <w:trHeight w:val="703"/>
        </w:trPr>
        <w:tc>
          <w:tcPr>
            <w:tcW w:w="426" w:type="dxa"/>
            <w:vMerge/>
            <w:tcBorders>
              <w:left w:val="thinThickSmallGap" w:sz="24" w:space="0" w:color="auto"/>
              <w:bottom w:val="single" w:sz="4" w:space="0" w:color="auto"/>
              <w:right w:val="single" w:sz="4" w:space="0" w:color="auto"/>
            </w:tcBorders>
            <w:vAlign w:val="center"/>
          </w:tcPr>
          <w:p w14:paraId="7F99A82E" w14:textId="77777777" w:rsidR="00ED4947" w:rsidRPr="007B56ED" w:rsidRDefault="00ED4947" w:rsidP="00BA10CA">
            <w:pPr>
              <w:widowControl/>
              <w:rPr>
                <w:rFonts w:asciiTheme="minorEastAsia" w:hAnsiTheme="minorEastAsia" w:cs="新細明體"/>
                <w:kern w:val="0"/>
                <w:szCs w:val="24"/>
              </w:rPr>
            </w:pPr>
          </w:p>
        </w:tc>
        <w:tc>
          <w:tcPr>
            <w:tcW w:w="2410" w:type="dxa"/>
            <w:gridSpan w:val="2"/>
            <w:vMerge/>
            <w:tcBorders>
              <w:left w:val="single" w:sz="4" w:space="0" w:color="auto"/>
              <w:bottom w:val="single" w:sz="4" w:space="0" w:color="auto"/>
              <w:right w:val="single" w:sz="4" w:space="0" w:color="auto"/>
            </w:tcBorders>
            <w:vAlign w:val="center"/>
          </w:tcPr>
          <w:p w14:paraId="44D5E306" w14:textId="77777777" w:rsidR="00ED4947" w:rsidRPr="007B56ED" w:rsidRDefault="00ED4947" w:rsidP="00BA10CA">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5C732FD3" w14:textId="77777777" w:rsidR="00ED4947" w:rsidRPr="007B56ED" w:rsidRDefault="00ED4947" w:rsidP="00BA10C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(4)</w:t>
            </w:r>
            <w:r w:rsidRPr="007B56ED">
              <w:rPr>
                <w:rFonts w:asciiTheme="minorEastAsia" w:hAnsiTheme="minorEastAsia" w:hint="eastAsia"/>
                <w:sz w:val="18"/>
                <w:szCs w:val="18"/>
              </w:rPr>
              <w:t>開發中棄土有搬離</w:t>
            </w:r>
            <w:proofErr w:type="gramStart"/>
            <w:r w:rsidRPr="007B56ED">
              <w:rPr>
                <w:rFonts w:asciiTheme="minorEastAsia" w:hAnsiTheme="minorEastAsia" w:hint="eastAsia"/>
                <w:sz w:val="18"/>
                <w:szCs w:val="18"/>
              </w:rPr>
              <w:t>基地或搬離</w:t>
            </w:r>
            <w:proofErr w:type="gramEnd"/>
            <w:r w:rsidRPr="007B56ED">
              <w:rPr>
                <w:rFonts w:asciiTheme="minorEastAsia" w:hAnsiTheme="minorEastAsia" w:hint="eastAsia"/>
                <w:sz w:val="18"/>
                <w:szCs w:val="18"/>
              </w:rPr>
              <w:t>園區等運送情形，應向管理局申請並運至管理局審查同意之地點。</w:t>
            </w:r>
          </w:p>
        </w:tc>
        <w:tc>
          <w:tcPr>
            <w:tcW w:w="3118" w:type="dxa"/>
            <w:tcBorders>
              <w:top w:val="single" w:sz="4" w:space="0" w:color="auto"/>
              <w:left w:val="nil"/>
              <w:bottom w:val="single" w:sz="4" w:space="0" w:color="auto"/>
              <w:right w:val="single" w:sz="4" w:space="0" w:color="auto"/>
            </w:tcBorders>
            <w:shd w:val="clear" w:color="auto" w:fill="auto"/>
          </w:tcPr>
          <w:p w14:paraId="49FE98E7" w14:textId="77777777" w:rsidR="00ED4947" w:rsidRPr="007B56ED" w:rsidRDefault="00ED4947" w:rsidP="00BA10C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3CBB4C" w14:textId="77777777" w:rsidR="00ED4947" w:rsidRPr="007B56ED" w:rsidRDefault="00ED4947" w:rsidP="00BA10CA">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EA233B" w14:textId="77777777" w:rsidR="00ED4947" w:rsidRPr="007B56ED" w:rsidRDefault="00ED4947" w:rsidP="00BA10CA">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456795B" w14:textId="77777777" w:rsidR="00ED4947" w:rsidRPr="007B56ED" w:rsidRDefault="00ED4947" w:rsidP="00BA10CA">
            <w:pPr>
              <w:widowControl/>
              <w:rPr>
                <w:rFonts w:asciiTheme="minorEastAsia" w:hAnsiTheme="minorEastAsia" w:cs="新細明體"/>
                <w:kern w:val="0"/>
                <w:szCs w:val="24"/>
              </w:rPr>
            </w:pPr>
          </w:p>
        </w:tc>
      </w:tr>
      <w:tr w:rsidR="00ED4947" w:rsidRPr="007B56ED" w14:paraId="687BFD50" w14:textId="77777777" w:rsidTr="00ED4947">
        <w:trPr>
          <w:trHeight w:val="737"/>
        </w:trPr>
        <w:tc>
          <w:tcPr>
            <w:tcW w:w="426" w:type="dxa"/>
            <w:vMerge/>
            <w:tcBorders>
              <w:top w:val="single" w:sz="4" w:space="0" w:color="auto"/>
              <w:left w:val="thinThickSmallGap" w:sz="24" w:space="0" w:color="auto"/>
              <w:bottom w:val="single" w:sz="4" w:space="0" w:color="auto"/>
              <w:right w:val="single" w:sz="4" w:space="0" w:color="auto"/>
            </w:tcBorders>
            <w:vAlign w:val="center"/>
          </w:tcPr>
          <w:p w14:paraId="399B48C7" w14:textId="77777777" w:rsidR="00ED4947" w:rsidRPr="007B56ED" w:rsidRDefault="00ED4947" w:rsidP="00BA10CA">
            <w:pPr>
              <w:widowControl/>
              <w:rPr>
                <w:rFonts w:asciiTheme="minorEastAsia" w:hAnsiTheme="minorEastAsia" w:cs="新細明體"/>
                <w:kern w:val="0"/>
                <w:szCs w:val="24"/>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14:paraId="1543CD17" w14:textId="77777777" w:rsidR="00ED4947" w:rsidRPr="007B56ED" w:rsidRDefault="00ED4947" w:rsidP="00BA10CA">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651FBA2E" w14:textId="77777777" w:rsidR="00ED4947" w:rsidRPr="007B56ED" w:rsidRDefault="00ED4947" w:rsidP="00BA10CA">
            <w:pPr>
              <w:adjustRightInd w:val="0"/>
              <w:snapToGrid w:val="0"/>
              <w:spacing w:line="220" w:lineRule="exact"/>
              <w:ind w:rightChars="50" w:right="120"/>
              <w:jc w:val="both"/>
              <w:rPr>
                <w:rFonts w:asciiTheme="minorEastAsia" w:hAnsiTheme="minorEastAsia"/>
                <w:b/>
                <w:sz w:val="18"/>
                <w:szCs w:val="18"/>
              </w:rPr>
            </w:pPr>
            <w:r w:rsidRPr="007B56ED">
              <w:rPr>
                <w:rFonts w:asciiTheme="minorEastAsia" w:hAnsiTheme="minorEastAsia" w:hint="eastAsia"/>
                <w:b/>
                <w:sz w:val="18"/>
                <w:szCs w:val="18"/>
              </w:rPr>
              <w:t>2.綠建築指標</w:t>
            </w:r>
          </w:p>
          <w:p w14:paraId="0D3653DA" w14:textId="77777777" w:rsidR="00ED4947" w:rsidRPr="007B56ED" w:rsidRDefault="00ED4947" w:rsidP="00BA10CA">
            <w:pPr>
              <w:adjustRightInd w:val="0"/>
              <w:snapToGrid w:val="0"/>
              <w:spacing w:line="220" w:lineRule="exact"/>
              <w:ind w:leftChars="108" w:left="399" w:rightChars="50" w:right="120" w:hangingChars="78" w:hanging="140"/>
              <w:jc w:val="both"/>
              <w:rPr>
                <w:rFonts w:asciiTheme="minorEastAsia" w:hAnsiTheme="minorEastAsia"/>
                <w:sz w:val="18"/>
                <w:szCs w:val="18"/>
              </w:rPr>
            </w:pPr>
            <w:r w:rsidRPr="007B56ED">
              <w:rPr>
                <w:rFonts w:asciiTheme="minorEastAsia" w:hAnsiTheme="minorEastAsia" w:hint="eastAsia"/>
                <w:sz w:val="18"/>
                <w:szCs w:val="18"/>
              </w:rPr>
              <w:t>(1)園區內建築物用水設備得採用省水器材，及設置雨、中水回收利用系統。</w:t>
            </w:r>
          </w:p>
        </w:tc>
        <w:tc>
          <w:tcPr>
            <w:tcW w:w="3118" w:type="dxa"/>
            <w:tcBorders>
              <w:top w:val="single" w:sz="4" w:space="0" w:color="auto"/>
              <w:left w:val="nil"/>
              <w:bottom w:val="single" w:sz="4" w:space="0" w:color="auto"/>
              <w:right w:val="single" w:sz="4" w:space="0" w:color="auto"/>
            </w:tcBorders>
            <w:shd w:val="clear" w:color="auto" w:fill="auto"/>
          </w:tcPr>
          <w:p w14:paraId="783B7D33" w14:textId="77777777" w:rsidR="00ED4947" w:rsidRPr="007B56ED" w:rsidRDefault="00ED4947" w:rsidP="00BA10C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3F17C6" w14:textId="77777777" w:rsidR="00ED4947" w:rsidRPr="007B56ED" w:rsidRDefault="00ED4947" w:rsidP="00BA10CA">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7FBF5A" w14:textId="77777777" w:rsidR="00ED4947" w:rsidRPr="007B56ED" w:rsidRDefault="00ED4947" w:rsidP="00BA10CA">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7DCB0EA" w14:textId="77777777" w:rsidR="00ED4947" w:rsidRPr="007B56ED" w:rsidRDefault="00ED4947" w:rsidP="00BA10CA">
            <w:pPr>
              <w:widowControl/>
              <w:rPr>
                <w:rFonts w:asciiTheme="minorEastAsia" w:hAnsiTheme="minorEastAsia" w:cs="新細明體"/>
                <w:kern w:val="0"/>
                <w:szCs w:val="24"/>
              </w:rPr>
            </w:pPr>
          </w:p>
        </w:tc>
      </w:tr>
      <w:tr w:rsidR="00ED4947" w:rsidRPr="007B56ED" w14:paraId="2A717401" w14:textId="77777777" w:rsidTr="00ED4947">
        <w:trPr>
          <w:trHeight w:val="737"/>
        </w:trPr>
        <w:tc>
          <w:tcPr>
            <w:tcW w:w="426" w:type="dxa"/>
            <w:vMerge w:val="restart"/>
            <w:tcBorders>
              <w:top w:val="single" w:sz="4" w:space="0" w:color="auto"/>
              <w:left w:val="thinThickSmallGap" w:sz="24" w:space="0" w:color="auto"/>
              <w:right w:val="single" w:sz="4" w:space="0" w:color="auto"/>
            </w:tcBorders>
            <w:vAlign w:val="center"/>
          </w:tcPr>
          <w:p w14:paraId="77B1CD16" w14:textId="77777777" w:rsidR="00ED4947" w:rsidRPr="007B56ED" w:rsidRDefault="00ED4947" w:rsidP="00BA10CA">
            <w:pPr>
              <w:jc w:val="center"/>
              <w:rPr>
                <w:rFonts w:asciiTheme="minorEastAsia" w:hAnsiTheme="minorEastAsia" w:cs="新細明體"/>
                <w:kern w:val="0"/>
                <w:szCs w:val="24"/>
              </w:rPr>
            </w:pPr>
          </w:p>
        </w:tc>
        <w:tc>
          <w:tcPr>
            <w:tcW w:w="2410" w:type="dxa"/>
            <w:gridSpan w:val="2"/>
            <w:vMerge w:val="restart"/>
            <w:tcBorders>
              <w:top w:val="single" w:sz="4" w:space="0" w:color="auto"/>
              <w:left w:val="single" w:sz="4" w:space="0" w:color="auto"/>
              <w:right w:val="single" w:sz="4" w:space="0" w:color="auto"/>
            </w:tcBorders>
            <w:vAlign w:val="center"/>
          </w:tcPr>
          <w:p w14:paraId="7B15BBD3" w14:textId="77777777" w:rsidR="00ED4947" w:rsidRPr="007B56ED" w:rsidRDefault="00ED4947" w:rsidP="00BA10CA">
            <w:pPr>
              <w:jc w:val="center"/>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0BD39128" w14:textId="77777777" w:rsidR="00ED4947" w:rsidRPr="007B56ED" w:rsidRDefault="00ED4947" w:rsidP="00BA10C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(2)</w:t>
            </w:r>
            <w:r w:rsidRPr="007B56ED">
              <w:rPr>
                <w:rFonts w:asciiTheme="minorEastAsia" w:hAnsiTheme="minorEastAsia" w:hint="eastAsia"/>
                <w:sz w:val="18"/>
                <w:szCs w:val="18"/>
              </w:rPr>
              <w:t>為促進公有建築物、公共工程及公共設施採用綠建築綜合設計，管理局得指定園區內公有建築物、公共工程及公共設施等需用基地為綠建築推廣示範地區，</w:t>
            </w:r>
            <w:proofErr w:type="gramStart"/>
            <w:r w:rsidRPr="007B56ED">
              <w:rPr>
                <w:rFonts w:asciiTheme="minorEastAsia" w:hAnsiTheme="minorEastAsia" w:hint="eastAsia"/>
                <w:sz w:val="18"/>
                <w:szCs w:val="18"/>
              </w:rPr>
              <w:t>並依綠建築</w:t>
            </w:r>
            <w:proofErr w:type="gramEnd"/>
            <w:r w:rsidRPr="007B56ED">
              <w:rPr>
                <w:rFonts w:asciiTheme="minorEastAsia" w:hAnsiTheme="minorEastAsia" w:hint="eastAsia"/>
                <w:sz w:val="18"/>
                <w:szCs w:val="18"/>
              </w:rPr>
              <w:t>標章申請審核認可及使用作業要點規定申請開發建築物。</w:t>
            </w:r>
          </w:p>
        </w:tc>
        <w:tc>
          <w:tcPr>
            <w:tcW w:w="3118" w:type="dxa"/>
            <w:tcBorders>
              <w:top w:val="single" w:sz="4" w:space="0" w:color="auto"/>
              <w:left w:val="nil"/>
              <w:bottom w:val="single" w:sz="4" w:space="0" w:color="auto"/>
              <w:right w:val="single" w:sz="4" w:space="0" w:color="auto"/>
            </w:tcBorders>
            <w:shd w:val="clear" w:color="auto" w:fill="auto"/>
          </w:tcPr>
          <w:p w14:paraId="4E74569D" w14:textId="77777777" w:rsidR="00ED4947" w:rsidRPr="007B56ED" w:rsidRDefault="00ED4947" w:rsidP="00BA10C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2BAFE2" w14:textId="77777777" w:rsidR="00ED4947" w:rsidRPr="007B56ED" w:rsidRDefault="00ED4947" w:rsidP="00BA10CA">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074BB2" w14:textId="77777777" w:rsidR="00ED4947" w:rsidRPr="007B56ED" w:rsidRDefault="00ED4947" w:rsidP="00BA10CA">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3DEF8FEE" w14:textId="77777777" w:rsidR="00ED4947" w:rsidRPr="007B56ED" w:rsidRDefault="00ED4947" w:rsidP="00BA10CA">
            <w:pPr>
              <w:widowControl/>
              <w:rPr>
                <w:rFonts w:asciiTheme="minorEastAsia" w:hAnsiTheme="minorEastAsia" w:cs="新細明體"/>
                <w:kern w:val="0"/>
                <w:szCs w:val="24"/>
              </w:rPr>
            </w:pPr>
          </w:p>
        </w:tc>
      </w:tr>
      <w:tr w:rsidR="00ED4947" w:rsidRPr="007B56ED" w14:paraId="78DD44BE" w14:textId="77777777" w:rsidTr="00ED4947">
        <w:trPr>
          <w:trHeight w:val="737"/>
        </w:trPr>
        <w:tc>
          <w:tcPr>
            <w:tcW w:w="426" w:type="dxa"/>
            <w:vMerge/>
            <w:tcBorders>
              <w:left w:val="thinThickSmallGap" w:sz="24" w:space="0" w:color="auto"/>
              <w:right w:val="single" w:sz="4" w:space="0" w:color="auto"/>
            </w:tcBorders>
            <w:vAlign w:val="center"/>
          </w:tcPr>
          <w:p w14:paraId="5D7C1C55" w14:textId="77777777" w:rsidR="00ED4947" w:rsidRPr="007B56ED" w:rsidRDefault="00ED4947" w:rsidP="00BA10CA">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7D57DE23" w14:textId="77777777" w:rsidR="00ED4947" w:rsidRPr="007B56ED" w:rsidRDefault="00ED4947" w:rsidP="00BA10CA">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2EF1EF2F" w14:textId="77777777" w:rsidR="00ED4947" w:rsidRPr="007B56ED" w:rsidRDefault="00ED4947" w:rsidP="00BA10CA">
            <w:pPr>
              <w:adjustRightInd w:val="0"/>
              <w:snapToGrid w:val="0"/>
              <w:spacing w:line="220" w:lineRule="exact"/>
              <w:ind w:left="180"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3.建築物量體及色彩之配置，應考量整體園區景觀及基地周遭環境之協調性，確保園區公共空間品質。</w:t>
            </w:r>
          </w:p>
        </w:tc>
        <w:tc>
          <w:tcPr>
            <w:tcW w:w="3118" w:type="dxa"/>
            <w:tcBorders>
              <w:top w:val="single" w:sz="4" w:space="0" w:color="auto"/>
              <w:left w:val="nil"/>
              <w:bottom w:val="single" w:sz="4" w:space="0" w:color="auto"/>
              <w:right w:val="single" w:sz="4" w:space="0" w:color="auto"/>
            </w:tcBorders>
            <w:shd w:val="clear" w:color="auto" w:fill="auto"/>
          </w:tcPr>
          <w:p w14:paraId="1271AB54" w14:textId="77777777" w:rsidR="00ED4947" w:rsidRPr="007B56ED" w:rsidRDefault="00ED4947" w:rsidP="00BA10C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C67368" w14:textId="77777777" w:rsidR="00ED4947" w:rsidRPr="007B56ED" w:rsidRDefault="00ED4947" w:rsidP="00BA10CA">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4637F8" w14:textId="77777777" w:rsidR="00ED4947" w:rsidRPr="007B56ED" w:rsidRDefault="00ED4947" w:rsidP="00BA10CA">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6DDE011A" w14:textId="77777777" w:rsidR="00ED4947" w:rsidRPr="007B56ED" w:rsidRDefault="00ED4947" w:rsidP="00BA10CA">
            <w:pPr>
              <w:widowControl/>
              <w:rPr>
                <w:rFonts w:asciiTheme="minorEastAsia" w:hAnsiTheme="minorEastAsia" w:cs="新細明體"/>
                <w:kern w:val="0"/>
                <w:szCs w:val="24"/>
              </w:rPr>
            </w:pPr>
          </w:p>
        </w:tc>
      </w:tr>
      <w:tr w:rsidR="00ED4947" w:rsidRPr="007B56ED" w14:paraId="30D91F95" w14:textId="77777777" w:rsidTr="00ED4947">
        <w:trPr>
          <w:trHeight w:val="737"/>
        </w:trPr>
        <w:tc>
          <w:tcPr>
            <w:tcW w:w="426" w:type="dxa"/>
            <w:vMerge/>
            <w:tcBorders>
              <w:left w:val="thinThickSmallGap" w:sz="24" w:space="0" w:color="auto"/>
              <w:right w:val="single" w:sz="4" w:space="0" w:color="auto"/>
            </w:tcBorders>
            <w:vAlign w:val="center"/>
          </w:tcPr>
          <w:p w14:paraId="5BA3286E" w14:textId="77777777" w:rsidR="00ED4947" w:rsidRPr="007B56ED" w:rsidRDefault="00ED4947" w:rsidP="00BA10CA">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1D52E419" w14:textId="77777777" w:rsidR="00ED4947" w:rsidRPr="007B56ED" w:rsidRDefault="00ED4947" w:rsidP="00BA10CA">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10054849" w14:textId="77777777" w:rsidR="00ED4947" w:rsidRPr="007B56ED" w:rsidRDefault="00ED4947" w:rsidP="00BA10CA">
            <w:pPr>
              <w:adjustRightInd w:val="0"/>
              <w:snapToGrid w:val="0"/>
              <w:spacing w:line="220" w:lineRule="exact"/>
              <w:ind w:rightChars="50" w:right="120"/>
              <w:jc w:val="both"/>
              <w:rPr>
                <w:rFonts w:asciiTheme="minorEastAsia" w:hAnsiTheme="minorEastAsia"/>
                <w:b/>
                <w:sz w:val="18"/>
                <w:szCs w:val="18"/>
              </w:rPr>
            </w:pPr>
            <w:r w:rsidRPr="007B56ED">
              <w:rPr>
                <w:rFonts w:asciiTheme="minorEastAsia" w:hAnsiTheme="minorEastAsia"/>
                <w:b/>
                <w:sz w:val="18"/>
                <w:szCs w:val="18"/>
              </w:rPr>
              <w:t>4.</w:t>
            </w:r>
            <w:r w:rsidRPr="007B56ED">
              <w:rPr>
                <w:rFonts w:asciiTheme="minorEastAsia" w:hAnsiTheme="minorEastAsia" w:hint="eastAsia"/>
                <w:b/>
                <w:sz w:val="18"/>
                <w:szCs w:val="18"/>
              </w:rPr>
              <w:t>屋頂、花</w:t>
            </w:r>
            <w:proofErr w:type="gramStart"/>
            <w:r w:rsidRPr="007B56ED">
              <w:rPr>
                <w:rFonts w:asciiTheme="minorEastAsia" w:hAnsiTheme="minorEastAsia" w:hint="eastAsia"/>
                <w:b/>
                <w:sz w:val="18"/>
                <w:szCs w:val="18"/>
              </w:rPr>
              <w:t>臺</w:t>
            </w:r>
            <w:proofErr w:type="gramEnd"/>
            <w:r w:rsidRPr="007B56ED">
              <w:rPr>
                <w:rFonts w:asciiTheme="minorEastAsia" w:hAnsiTheme="minorEastAsia" w:hint="eastAsia"/>
                <w:b/>
                <w:sz w:val="18"/>
                <w:szCs w:val="18"/>
              </w:rPr>
              <w:t>、陽臺、露</w:t>
            </w:r>
            <w:proofErr w:type="gramStart"/>
            <w:r w:rsidRPr="007B56ED">
              <w:rPr>
                <w:rFonts w:asciiTheme="minorEastAsia" w:hAnsiTheme="minorEastAsia" w:hint="eastAsia"/>
                <w:b/>
                <w:sz w:val="18"/>
                <w:szCs w:val="18"/>
              </w:rPr>
              <w:t>臺</w:t>
            </w:r>
            <w:proofErr w:type="gramEnd"/>
            <w:r w:rsidRPr="007B56ED">
              <w:rPr>
                <w:rFonts w:asciiTheme="minorEastAsia" w:hAnsiTheme="minorEastAsia" w:hint="eastAsia"/>
                <w:b/>
                <w:sz w:val="18"/>
                <w:szCs w:val="18"/>
              </w:rPr>
              <w:t>及平</w:t>
            </w:r>
            <w:proofErr w:type="gramStart"/>
            <w:r w:rsidRPr="007B56ED">
              <w:rPr>
                <w:rFonts w:asciiTheme="minorEastAsia" w:hAnsiTheme="minorEastAsia" w:hint="eastAsia"/>
                <w:b/>
                <w:sz w:val="18"/>
                <w:szCs w:val="18"/>
              </w:rPr>
              <w:t>臺</w:t>
            </w:r>
            <w:proofErr w:type="gramEnd"/>
            <w:r w:rsidRPr="007B56ED">
              <w:rPr>
                <w:rFonts w:asciiTheme="minorEastAsia" w:hAnsiTheme="minorEastAsia" w:hint="eastAsia"/>
                <w:b/>
                <w:sz w:val="18"/>
                <w:szCs w:val="18"/>
              </w:rPr>
              <w:t>：</w:t>
            </w:r>
          </w:p>
          <w:p w14:paraId="35B2CAA6" w14:textId="77777777" w:rsidR="00ED4947" w:rsidRPr="007B56ED" w:rsidRDefault="00ED4947" w:rsidP="00BA10C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(1)</w:t>
            </w:r>
            <w:r w:rsidRPr="007B56ED">
              <w:rPr>
                <w:rFonts w:asciiTheme="minorEastAsia" w:hAnsiTheme="minorEastAsia" w:hint="eastAsia"/>
                <w:sz w:val="18"/>
                <w:szCs w:val="18"/>
              </w:rPr>
              <w:t>屋頂、花</w:t>
            </w:r>
            <w:proofErr w:type="gramStart"/>
            <w:r w:rsidRPr="007B56ED">
              <w:rPr>
                <w:rFonts w:asciiTheme="minorEastAsia" w:hAnsiTheme="minorEastAsia" w:hint="eastAsia"/>
                <w:sz w:val="18"/>
                <w:szCs w:val="18"/>
              </w:rPr>
              <w:t>臺</w:t>
            </w:r>
            <w:proofErr w:type="gramEnd"/>
            <w:r w:rsidRPr="007B56ED">
              <w:rPr>
                <w:rFonts w:asciiTheme="minorEastAsia" w:hAnsiTheme="minorEastAsia" w:hint="eastAsia"/>
                <w:sz w:val="18"/>
                <w:szCs w:val="18"/>
              </w:rPr>
              <w:t>、陽臺、露</w:t>
            </w:r>
            <w:proofErr w:type="gramStart"/>
            <w:r w:rsidRPr="007B56ED">
              <w:rPr>
                <w:rFonts w:asciiTheme="minorEastAsia" w:hAnsiTheme="minorEastAsia" w:hint="eastAsia"/>
                <w:sz w:val="18"/>
                <w:szCs w:val="18"/>
              </w:rPr>
              <w:t>臺</w:t>
            </w:r>
            <w:proofErr w:type="gramEnd"/>
            <w:r w:rsidRPr="007B56ED">
              <w:rPr>
                <w:rFonts w:asciiTheme="minorEastAsia" w:hAnsiTheme="minorEastAsia" w:hint="eastAsia"/>
                <w:sz w:val="18"/>
                <w:szCs w:val="18"/>
              </w:rPr>
              <w:t>及平</w:t>
            </w:r>
            <w:proofErr w:type="gramStart"/>
            <w:r w:rsidRPr="007B56ED">
              <w:rPr>
                <w:rFonts w:asciiTheme="minorEastAsia" w:hAnsiTheme="minorEastAsia" w:hint="eastAsia"/>
                <w:sz w:val="18"/>
                <w:szCs w:val="18"/>
              </w:rPr>
              <w:t>臺</w:t>
            </w:r>
            <w:proofErr w:type="gramEnd"/>
            <w:r w:rsidRPr="007B56ED">
              <w:rPr>
                <w:rFonts w:asciiTheme="minorEastAsia" w:hAnsiTheme="minorEastAsia" w:hint="eastAsia"/>
                <w:sz w:val="18"/>
                <w:szCs w:val="18"/>
              </w:rPr>
              <w:t>等綠化以栽植灌木、草花、地被</w:t>
            </w:r>
            <w:proofErr w:type="gramStart"/>
            <w:r w:rsidRPr="007B56ED">
              <w:rPr>
                <w:rFonts w:asciiTheme="minorEastAsia" w:hAnsiTheme="minorEastAsia" w:hint="eastAsia"/>
                <w:sz w:val="18"/>
                <w:szCs w:val="18"/>
              </w:rPr>
              <w:t>或攀爬性</w:t>
            </w:r>
            <w:proofErr w:type="gramEnd"/>
            <w:r w:rsidRPr="007B56ED">
              <w:rPr>
                <w:rFonts w:asciiTheme="minorEastAsia" w:hAnsiTheme="minorEastAsia" w:hint="eastAsia"/>
                <w:sz w:val="18"/>
                <w:szCs w:val="18"/>
              </w:rPr>
              <w:t>植物為主。</w:t>
            </w:r>
          </w:p>
        </w:tc>
        <w:tc>
          <w:tcPr>
            <w:tcW w:w="3118" w:type="dxa"/>
            <w:tcBorders>
              <w:top w:val="single" w:sz="4" w:space="0" w:color="auto"/>
              <w:left w:val="nil"/>
              <w:bottom w:val="single" w:sz="4" w:space="0" w:color="auto"/>
              <w:right w:val="single" w:sz="4" w:space="0" w:color="auto"/>
            </w:tcBorders>
            <w:shd w:val="clear" w:color="auto" w:fill="auto"/>
          </w:tcPr>
          <w:p w14:paraId="271509A3" w14:textId="77777777" w:rsidR="00ED4947" w:rsidRPr="007B56ED" w:rsidRDefault="00ED4947" w:rsidP="00BA10C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1F890E" w14:textId="77777777" w:rsidR="00ED4947" w:rsidRPr="007B56ED" w:rsidRDefault="00ED4947" w:rsidP="00BA10CA">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D9CBEE" w14:textId="77777777" w:rsidR="00ED4947" w:rsidRPr="007B56ED" w:rsidRDefault="00ED4947" w:rsidP="00BA10CA">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7714E63" w14:textId="77777777" w:rsidR="00ED4947" w:rsidRPr="007B56ED" w:rsidRDefault="00ED4947" w:rsidP="00BA10CA">
            <w:pPr>
              <w:widowControl/>
              <w:rPr>
                <w:rFonts w:asciiTheme="minorEastAsia" w:hAnsiTheme="minorEastAsia" w:cs="新細明體"/>
                <w:kern w:val="0"/>
                <w:szCs w:val="24"/>
              </w:rPr>
            </w:pPr>
          </w:p>
        </w:tc>
      </w:tr>
      <w:tr w:rsidR="00ED4947" w:rsidRPr="007B56ED" w14:paraId="76E2E54D" w14:textId="77777777" w:rsidTr="00ED4947">
        <w:trPr>
          <w:trHeight w:val="737"/>
        </w:trPr>
        <w:tc>
          <w:tcPr>
            <w:tcW w:w="426" w:type="dxa"/>
            <w:vMerge/>
            <w:tcBorders>
              <w:left w:val="thinThickSmallGap" w:sz="24" w:space="0" w:color="auto"/>
              <w:right w:val="single" w:sz="4" w:space="0" w:color="auto"/>
            </w:tcBorders>
            <w:vAlign w:val="center"/>
          </w:tcPr>
          <w:p w14:paraId="149D5506" w14:textId="77777777" w:rsidR="00ED4947" w:rsidRPr="007B56ED" w:rsidRDefault="00ED4947" w:rsidP="00BA10CA">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72D37C00" w14:textId="77777777" w:rsidR="00ED4947" w:rsidRPr="007B56ED" w:rsidRDefault="00ED4947" w:rsidP="00BA10CA">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36490E60" w14:textId="77777777" w:rsidR="00ED4947" w:rsidRPr="007B56ED" w:rsidRDefault="00ED4947" w:rsidP="00BA10C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(2)</w:t>
            </w:r>
            <w:r w:rsidRPr="007B56ED">
              <w:rPr>
                <w:rFonts w:asciiTheme="minorEastAsia" w:hAnsiTheme="minorEastAsia" w:hint="eastAsia"/>
                <w:sz w:val="18"/>
                <w:szCs w:val="18"/>
              </w:rPr>
              <w:t>屋頂、花</w:t>
            </w:r>
            <w:proofErr w:type="gramStart"/>
            <w:r w:rsidRPr="007B56ED">
              <w:rPr>
                <w:rFonts w:asciiTheme="minorEastAsia" w:hAnsiTheme="minorEastAsia" w:hint="eastAsia"/>
                <w:sz w:val="18"/>
                <w:szCs w:val="18"/>
              </w:rPr>
              <w:t>臺</w:t>
            </w:r>
            <w:proofErr w:type="gramEnd"/>
            <w:r w:rsidRPr="007B56ED">
              <w:rPr>
                <w:rFonts w:asciiTheme="minorEastAsia" w:hAnsiTheme="minorEastAsia" w:hint="eastAsia"/>
                <w:sz w:val="18"/>
                <w:szCs w:val="18"/>
              </w:rPr>
              <w:t>、陽臺、露</w:t>
            </w:r>
            <w:proofErr w:type="gramStart"/>
            <w:r w:rsidRPr="007B56ED">
              <w:rPr>
                <w:rFonts w:asciiTheme="minorEastAsia" w:hAnsiTheme="minorEastAsia" w:hint="eastAsia"/>
                <w:sz w:val="18"/>
                <w:szCs w:val="18"/>
              </w:rPr>
              <w:t>臺</w:t>
            </w:r>
            <w:proofErr w:type="gramEnd"/>
            <w:r w:rsidRPr="007B56ED">
              <w:rPr>
                <w:rFonts w:asciiTheme="minorEastAsia" w:hAnsiTheme="minorEastAsia" w:hint="eastAsia"/>
                <w:sz w:val="18"/>
                <w:szCs w:val="18"/>
              </w:rPr>
              <w:t>及平</w:t>
            </w:r>
            <w:proofErr w:type="gramStart"/>
            <w:r w:rsidRPr="007B56ED">
              <w:rPr>
                <w:rFonts w:asciiTheme="minorEastAsia" w:hAnsiTheme="minorEastAsia" w:hint="eastAsia"/>
                <w:sz w:val="18"/>
                <w:szCs w:val="18"/>
              </w:rPr>
              <w:t>臺</w:t>
            </w:r>
            <w:proofErr w:type="gramEnd"/>
            <w:r w:rsidRPr="007B56ED">
              <w:rPr>
                <w:rFonts w:asciiTheme="minorEastAsia" w:hAnsiTheme="minorEastAsia" w:hint="eastAsia"/>
                <w:sz w:val="18"/>
                <w:szCs w:val="18"/>
              </w:rPr>
              <w:t>等應保持整體堅固美觀及安全衛生，並隨時保養。</w:t>
            </w:r>
          </w:p>
        </w:tc>
        <w:tc>
          <w:tcPr>
            <w:tcW w:w="3118" w:type="dxa"/>
            <w:tcBorders>
              <w:top w:val="single" w:sz="4" w:space="0" w:color="auto"/>
              <w:left w:val="nil"/>
              <w:bottom w:val="single" w:sz="4" w:space="0" w:color="auto"/>
              <w:right w:val="single" w:sz="4" w:space="0" w:color="auto"/>
            </w:tcBorders>
            <w:shd w:val="clear" w:color="auto" w:fill="auto"/>
          </w:tcPr>
          <w:p w14:paraId="2BB954D0" w14:textId="77777777" w:rsidR="00ED4947" w:rsidRPr="007B56ED" w:rsidRDefault="00ED4947" w:rsidP="00BA10C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F78487" w14:textId="77777777" w:rsidR="00ED4947" w:rsidRPr="007B56ED" w:rsidRDefault="00ED4947" w:rsidP="00BA10CA">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A42E7F" w14:textId="77777777" w:rsidR="00ED4947" w:rsidRPr="007B56ED" w:rsidRDefault="00ED4947" w:rsidP="00BA10CA">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69896EE" w14:textId="77777777" w:rsidR="00ED4947" w:rsidRPr="007B56ED" w:rsidRDefault="00ED4947" w:rsidP="00BA10CA">
            <w:pPr>
              <w:widowControl/>
              <w:rPr>
                <w:rFonts w:asciiTheme="minorEastAsia" w:hAnsiTheme="minorEastAsia" w:cs="新細明體"/>
                <w:kern w:val="0"/>
                <w:szCs w:val="24"/>
              </w:rPr>
            </w:pPr>
          </w:p>
        </w:tc>
      </w:tr>
      <w:tr w:rsidR="00ED4947" w:rsidRPr="007B56ED" w14:paraId="24791882" w14:textId="77777777" w:rsidTr="00ED4947">
        <w:trPr>
          <w:trHeight w:val="737"/>
        </w:trPr>
        <w:tc>
          <w:tcPr>
            <w:tcW w:w="426" w:type="dxa"/>
            <w:vMerge/>
            <w:tcBorders>
              <w:left w:val="thinThickSmallGap" w:sz="24" w:space="0" w:color="auto"/>
              <w:right w:val="single" w:sz="4" w:space="0" w:color="auto"/>
            </w:tcBorders>
            <w:vAlign w:val="center"/>
          </w:tcPr>
          <w:p w14:paraId="7983A7B1" w14:textId="77777777" w:rsidR="00ED4947" w:rsidRPr="007B56ED" w:rsidRDefault="00ED4947" w:rsidP="00BA10CA">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4AC520B8" w14:textId="77777777" w:rsidR="00ED4947" w:rsidRPr="007B56ED" w:rsidRDefault="00ED4947" w:rsidP="00BA10CA">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07851095" w14:textId="77777777" w:rsidR="00ED4947" w:rsidRPr="007B56ED" w:rsidRDefault="00ED4947" w:rsidP="00BA10CA">
            <w:pPr>
              <w:adjustRightInd w:val="0"/>
              <w:snapToGrid w:val="0"/>
              <w:spacing w:line="220" w:lineRule="exact"/>
              <w:ind w:rightChars="50" w:right="120"/>
              <w:jc w:val="both"/>
              <w:rPr>
                <w:rFonts w:asciiTheme="minorEastAsia" w:hAnsiTheme="minorEastAsia"/>
                <w:b/>
                <w:sz w:val="18"/>
                <w:szCs w:val="18"/>
              </w:rPr>
            </w:pPr>
            <w:r w:rsidRPr="007B56ED">
              <w:rPr>
                <w:rFonts w:asciiTheme="minorEastAsia" w:hAnsiTheme="minorEastAsia" w:hint="eastAsia"/>
                <w:b/>
                <w:sz w:val="18"/>
                <w:szCs w:val="18"/>
              </w:rPr>
              <w:t>5</w:t>
            </w:r>
            <w:r w:rsidRPr="007B56ED">
              <w:rPr>
                <w:rFonts w:asciiTheme="minorEastAsia" w:hAnsiTheme="minorEastAsia"/>
                <w:b/>
                <w:sz w:val="18"/>
                <w:szCs w:val="18"/>
              </w:rPr>
              <w:t>. 指標設施之設置</w:t>
            </w:r>
          </w:p>
          <w:p w14:paraId="16D9E086" w14:textId="77777777" w:rsidR="00ED4947" w:rsidRPr="007B56ED" w:rsidRDefault="00ED4947" w:rsidP="00BA10CA">
            <w:pPr>
              <w:adjustRightInd w:val="0"/>
              <w:snapToGrid w:val="0"/>
              <w:spacing w:line="220" w:lineRule="exact"/>
              <w:ind w:rightChars="50" w:right="120"/>
              <w:jc w:val="both"/>
              <w:rPr>
                <w:rFonts w:asciiTheme="minorEastAsia" w:hAnsiTheme="minorEastAsia"/>
                <w:b/>
                <w:sz w:val="18"/>
                <w:szCs w:val="18"/>
              </w:rPr>
            </w:pPr>
            <w:r w:rsidRPr="007B56ED">
              <w:rPr>
                <w:rFonts w:asciiTheme="minorEastAsia" w:hAnsiTheme="minorEastAsia" w:hint="eastAsia"/>
                <w:b/>
                <w:sz w:val="18"/>
                <w:szCs w:val="18"/>
              </w:rPr>
              <w:t>【廠商基地出入口標示物】</w:t>
            </w:r>
          </w:p>
          <w:p w14:paraId="3F873797" w14:textId="77777777" w:rsidR="00ED4947" w:rsidRPr="007B56ED" w:rsidRDefault="00ED4947" w:rsidP="00BA10C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w:t>
            </w:r>
            <w:r w:rsidRPr="007B56ED">
              <w:rPr>
                <w:rFonts w:asciiTheme="minorEastAsia" w:hAnsiTheme="minorEastAsia"/>
                <w:sz w:val="18"/>
                <w:szCs w:val="18"/>
              </w:rPr>
              <w:t>1</w:t>
            </w:r>
            <w:r w:rsidRPr="007B56ED">
              <w:rPr>
                <w:rFonts w:asciiTheme="minorEastAsia" w:hAnsiTheme="minorEastAsia" w:hint="eastAsia"/>
                <w:sz w:val="18"/>
                <w:szCs w:val="18"/>
              </w:rPr>
              <w:t>)應設置於基地地址道路之訪客主要出入口旁之退縮地，距基地境界線至少一點五公尺，不得有</w:t>
            </w:r>
            <w:proofErr w:type="gramStart"/>
            <w:r w:rsidRPr="007B56ED">
              <w:rPr>
                <w:rFonts w:asciiTheme="minorEastAsia" w:hAnsiTheme="minorEastAsia" w:hint="eastAsia"/>
                <w:sz w:val="18"/>
                <w:szCs w:val="18"/>
              </w:rPr>
              <w:t>植栽或其它</w:t>
            </w:r>
            <w:proofErr w:type="gramEnd"/>
            <w:r w:rsidRPr="007B56ED">
              <w:rPr>
                <w:rFonts w:asciiTheme="minorEastAsia" w:hAnsiTheme="minorEastAsia" w:hint="eastAsia"/>
                <w:sz w:val="18"/>
                <w:szCs w:val="18"/>
              </w:rPr>
              <w:t>設施物遮蔽訪客視線。</w:t>
            </w:r>
          </w:p>
        </w:tc>
        <w:tc>
          <w:tcPr>
            <w:tcW w:w="3118" w:type="dxa"/>
            <w:tcBorders>
              <w:top w:val="single" w:sz="4" w:space="0" w:color="auto"/>
              <w:left w:val="nil"/>
              <w:bottom w:val="single" w:sz="4" w:space="0" w:color="auto"/>
              <w:right w:val="single" w:sz="4" w:space="0" w:color="auto"/>
            </w:tcBorders>
            <w:shd w:val="clear" w:color="auto" w:fill="auto"/>
          </w:tcPr>
          <w:p w14:paraId="416C7D90" w14:textId="77777777" w:rsidR="00ED4947" w:rsidRPr="007B56ED" w:rsidRDefault="00ED4947" w:rsidP="00BA10C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19D1C1" w14:textId="77777777" w:rsidR="00ED4947" w:rsidRPr="007B56ED" w:rsidRDefault="00ED4947" w:rsidP="00BA10CA">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90CE27" w14:textId="77777777" w:rsidR="00ED4947" w:rsidRPr="007B56ED" w:rsidRDefault="00ED4947" w:rsidP="00BA10CA">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D417D85" w14:textId="77777777" w:rsidR="00ED4947" w:rsidRPr="007B56ED" w:rsidRDefault="00ED4947" w:rsidP="00BA10CA">
            <w:pPr>
              <w:widowControl/>
              <w:rPr>
                <w:rFonts w:asciiTheme="minorEastAsia" w:hAnsiTheme="minorEastAsia" w:cs="新細明體"/>
                <w:kern w:val="0"/>
                <w:szCs w:val="24"/>
              </w:rPr>
            </w:pPr>
          </w:p>
        </w:tc>
      </w:tr>
      <w:tr w:rsidR="00ED4947" w:rsidRPr="007B56ED" w14:paraId="3F411B2C" w14:textId="77777777" w:rsidTr="00ED4947">
        <w:trPr>
          <w:trHeight w:val="506"/>
        </w:trPr>
        <w:tc>
          <w:tcPr>
            <w:tcW w:w="426" w:type="dxa"/>
            <w:vMerge/>
            <w:tcBorders>
              <w:left w:val="thinThickSmallGap" w:sz="24" w:space="0" w:color="auto"/>
              <w:right w:val="single" w:sz="4" w:space="0" w:color="auto"/>
            </w:tcBorders>
            <w:vAlign w:val="center"/>
          </w:tcPr>
          <w:p w14:paraId="54ADE7C0" w14:textId="77777777" w:rsidR="00ED4947" w:rsidRPr="007B56ED" w:rsidRDefault="00ED4947" w:rsidP="00BA10CA">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2EA09741" w14:textId="77777777" w:rsidR="00ED4947" w:rsidRPr="007B56ED" w:rsidRDefault="00ED4947" w:rsidP="00BA10CA">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61D75EAB" w14:textId="77777777" w:rsidR="00ED4947" w:rsidRPr="007B56ED" w:rsidRDefault="00ED4947" w:rsidP="00BA10C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(2)標示物僅用於標示地址、建築物名稱、公司機構名稱及企業標誌。</w:t>
            </w:r>
          </w:p>
        </w:tc>
        <w:tc>
          <w:tcPr>
            <w:tcW w:w="3118" w:type="dxa"/>
            <w:tcBorders>
              <w:top w:val="single" w:sz="4" w:space="0" w:color="auto"/>
              <w:left w:val="nil"/>
              <w:bottom w:val="single" w:sz="4" w:space="0" w:color="auto"/>
              <w:right w:val="single" w:sz="4" w:space="0" w:color="auto"/>
            </w:tcBorders>
            <w:shd w:val="clear" w:color="auto" w:fill="auto"/>
          </w:tcPr>
          <w:p w14:paraId="1E57BFF5" w14:textId="77777777" w:rsidR="00ED4947" w:rsidRPr="007B56ED" w:rsidRDefault="00ED4947" w:rsidP="00BA10C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6BDAD2" w14:textId="77777777" w:rsidR="00ED4947" w:rsidRPr="007B56ED" w:rsidRDefault="00ED4947" w:rsidP="00BA10CA">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B66255" w14:textId="77777777" w:rsidR="00ED4947" w:rsidRPr="007B56ED" w:rsidRDefault="00ED4947" w:rsidP="00BA10CA">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2E751FC" w14:textId="77777777" w:rsidR="00ED4947" w:rsidRPr="007B56ED" w:rsidRDefault="00ED4947" w:rsidP="00BA10CA">
            <w:pPr>
              <w:widowControl/>
              <w:rPr>
                <w:rFonts w:asciiTheme="minorEastAsia" w:hAnsiTheme="minorEastAsia" w:cs="新細明體"/>
                <w:kern w:val="0"/>
                <w:szCs w:val="24"/>
              </w:rPr>
            </w:pPr>
          </w:p>
        </w:tc>
      </w:tr>
      <w:tr w:rsidR="00ED4947" w:rsidRPr="007B56ED" w14:paraId="0828AFE7" w14:textId="77777777" w:rsidTr="00ED4947">
        <w:trPr>
          <w:trHeight w:val="737"/>
        </w:trPr>
        <w:tc>
          <w:tcPr>
            <w:tcW w:w="426" w:type="dxa"/>
            <w:vMerge/>
            <w:tcBorders>
              <w:left w:val="thinThickSmallGap" w:sz="24" w:space="0" w:color="auto"/>
              <w:right w:val="single" w:sz="4" w:space="0" w:color="auto"/>
            </w:tcBorders>
            <w:vAlign w:val="center"/>
          </w:tcPr>
          <w:p w14:paraId="3FBC2CAB" w14:textId="77777777" w:rsidR="00ED4947" w:rsidRPr="007B56ED" w:rsidRDefault="00ED4947" w:rsidP="00BA10CA">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310A731D" w14:textId="77777777" w:rsidR="00ED4947" w:rsidRPr="007B56ED" w:rsidRDefault="00ED4947" w:rsidP="00BA10CA">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8EEF4F3" w14:textId="77777777" w:rsidR="00ED4947" w:rsidRPr="007B56ED" w:rsidRDefault="00ED4947" w:rsidP="00BA10C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(3)</w:t>
            </w:r>
            <w:r w:rsidRPr="007B56ED">
              <w:rPr>
                <w:rFonts w:asciiTheme="minorEastAsia" w:hAnsiTheme="minorEastAsia" w:hint="eastAsia"/>
                <w:sz w:val="18"/>
                <w:szCs w:val="18"/>
              </w:rPr>
              <w:t>標示物之造型、質感、材料、色彩及字體應配合基地建築物及整體景觀，且於整體設計時應經管理局審查同意後始得設置。</w:t>
            </w:r>
          </w:p>
        </w:tc>
        <w:tc>
          <w:tcPr>
            <w:tcW w:w="3118" w:type="dxa"/>
            <w:tcBorders>
              <w:top w:val="single" w:sz="4" w:space="0" w:color="auto"/>
              <w:left w:val="nil"/>
              <w:bottom w:val="single" w:sz="4" w:space="0" w:color="auto"/>
              <w:right w:val="single" w:sz="4" w:space="0" w:color="auto"/>
            </w:tcBorders>
            <w:shd w:val="clear" w:color="auto" w:fill="auto"/>
          </w:tcPr>
          <w:p w14:paraId="0238112E" w14:textId="77777777" w:rsidR="00ED4947" w:rsidRPr="007B56ED" w:rsidRDefault="00ED4947" w:rsidP="00BA10C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F7D1C6" w14:textId="77777777" w:rsidR="00ED4947" w:rsidRPr="007B56ED" w:rsidRDefault="00ED4947" w:rsidP="00BA10CA">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377E63" w14:textId="77777777" w:rsidR="00ED4947" w:rsidRPr="007B56ED" w:rsidRDefault="00ED4947" w:rsidP="00BA10CA">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4F86432" w14:textId="77777777" w:rsidR="00ED4947" w:rsidRPr="007B56ED" w:rsidRDefault="00ED4947" w:rsidP="00BA10CA">
            <w:pPr>
              <w:widowControl/>
              <w:rPr>
                <w:rFonts w:asciiTheme="minorEastAsia" w:hAnsiTheme="minorEastAsia" w:cs="新細明體"/>
                <w:kern w:val="0"/>
                <w:szCs w:val="24"/>
              </w:rPr>
            </w:pPr>
          </w:p>
        </w:tc>
      </w:tr>
      <w:tr w:rsidR="00ED4947" w:rsidRPr="007B56ED" w14:paraId="3EF7768A" w14:textId="77777777" w:rsidTr="00ED4947">
        <w:trPr>
          <w:trHeight w:val="454"/>
        </w:trPr>
        <w:tc>
          <w:tcPr>
            <w:tcW w:w="426" w:type="dxa"/>
            <w:vMerge/>
            <w:tcBorders>
              <w:left w:val="thinThickSmallGap" w:sz="24" w:space="0" w:color="auto"/>
              <w:right w:val="single" w:sz="4" w:space="0" w:color="auto"/>
            </w:tcBorders>
            <w:vAlign w:val="center"/>
          </w:tcPr>
          <w:p w14:paraId="1BF0ED50" w14:textId="77777777" w:rsidR="00ED4947" w:rsidRPr="007B56ED" w:rsidRDefault="00ED4947" w:rsidP="00BA10CA">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04CCD8FA" w14:textId="77777777" w:rsidR="00ED4947" w:rsidRPr="007B56ED" w:rsidRDefault="00ED4947" w:rsidP="00BA10CA">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41ACAA2A" w14:textId="77777777" w:rsidR="00ED4947" w:rsidRPr="007B56ED" w:rsidRDefault="00ED4947" w:rsidP="00BA10C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(4)</w:t>
            </w:r>
            <w:r w:rsidRPr="007B56ED">
              <w:rPr>
                <w:rFonts w:asciiTheme="minorEastAsia" w:hAnsiTheme="minorEastAsia" w:hint="eastAsia"/>
                <w:sz w:val="18"/>
                <w:szCs w:val="18"/>
              </w:rPr>
              <w:t>標示物之立面面積不得超過八平方公尺。</w:t>
            </w:r>
          </w:p>
        </w:tc>
        <w:tc>
          <w:tcPr>
            <w:tcW w:w="3118" w:type="dxa"/>
            <w:tcBorders>
              <w:top w:val="single" w:sz="4" w:space="0" w:color="auto"/>
              <w:left w:val="nil"/>
              <w:bottom w:val="single" w:sz="4" w:space="0" w:color="auto"/>
              <w:right w:val="single" w:sz="4" w:space="0" w:color="auto"/>
            </w:tcBorders>
            <w:shd w:val="clear" w:color="auto" w:fill="auto"/>
          </w:tcPr>
          <w:p w14:paraId="1808E1B4" w14:textId="77777777" w:rsidR="00ED4947" w:rsidRPr="007B56ED" w:rsidRDefault="00ED4947" w:rsidP="00BA10C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C78511" w14:textId="77777777" w:rsidR="00ED4947" w:rsidRPr="007B56ED" w:rsidRDefault="00ED4947" w:rsidP="00BA10CA">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48AC60" w14:textId="77777777" w:rsidR="00ED4947" w:rsidRPr="007B56ED" w:rsidRDefault="00ED4947" w:rsidP="00BA10CA">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B09B87C" w14:textId="77777777" w:rsidR="00ED4947" w:rsidRPr="007B56ED" w:rsidRDefault="00ED4947" w:rsidP="00BA10CA">
            <w:pPr>
              <w:widowControl/>
              <w:rPr>
                <w:rFonts w:asciiTheme="minorEastAsia" w:hAnsiTheme="minorEastAsia" w:cs="新細明體"/>
                <w:kern w:val="0"/>
                <w:szCs w:val="24"/>
              </w:rPr>
            </w:pPr>
          </w:p>
        </w:tc>
      </w:tr>
      <w:tr w:rsidR="00ED4947" w:rsidRPr="007B56ED" w14:paraId="0AED7176" w14:textId="77777777" w:rsidTr="004F10BD">
        <w:trPr>
          <w:trHeight w:val="1726"/>
        </w:trPr>
        <w:tc>
          <w:tcPr>
            <w:tcW w:w="426" w:type="dxa"/>
            <w:vMerge/>
            <w:tcBorders>
              <w:left w:val="thinThickSmallGap" w:sz="24" w:space="0" w:color="auto"/>
              <w:right w:val="single" w:sz="4" w:space="0" w:color="auto"/>
            </w:tcBorders>
            <w:vAlign w:val="center"/>
          </w:tcPr>
          <w:p w14:paraId="368B71F6" w14:textId="77777777" w:rsidR="00ED4947" w:rsidRPr="007B56ED" w:rsidRDefault="00ED4947" w:rsidP="007B56ED">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1E9FBE70" w14:textId="77777777" w:rsidR="00ED4947" w:rsidRPr="007B56ED" w:rsidRDefault="00ED4947" w:rsidP="007B56ED">
            <w:pPr>
              <w:widowControl/>
              <w:rPr>
                <w:rFonts w:asciiTheme="minorEastAsia" w:hAnsiTheme="minorEastAsia" w:cs="新細明體"/>
                <w:kern w:val="0"/>
                <w:szCs w:val="24"/>
              </w:rPr>
            </w:pPr>
          </w:p>
        </w:tc>
        <w:tc>
          <w:tcPr>
            <w:tcW w:w="2693" w:type="dxa"/>
            <w:tcBorders>
              <w:top w:val="single" w:sz="4" w:space="0" w:color="auto"/>
              <w:left w:val="nil"/>
              <w:right w:val="single" w:sz="4" w:space="0" w:color="auto"/>
            </w:tcBorders>
            <w:shd w:val="clear" w:color="auto" w:fill="auto"/>
            <w:vAlign w:val="center"/>
          </w:tcPr>
          <w:p w14:paraId="7159A0E2" w14:textId="77777777" w:rsidR="00ED4947" w:rsidRPr="007B56ED" w:rsidRDefault="00ED4947" w:rsidP="007B56ED">
            <w:pPr>
              <w:adjustRightInd w:val="0"/>
              <w:snapToGrid w:val="0"/>
              <w:spacing w:line="220" w:lineRule="exact"/>
              <w:ind w:rightChars="50" w:right="120"/>
              <w:jc w:val="both"/>
              <w:rPr>
                <w:rFonts w:asciiTheme="minorEastAsia" w:hAnsiTheme="minorEastAsia"/>
                <w:b/>
                <w:sz w:val="18"/>
                <w:szCs w:val="18"/>
              </w:rPr>
            </w:pPr>
            <w:r w:rsidRPr="007B56ED">
              <w:rPr>
                <w:rFonts w:asciiTheme="minorEastAsia" w:hAnsiTheme="minorEastAsia" w:hint="eastAsia"/>
                <w:b/>
                <w:sz w:val="18"/>
                <w:szCs w:val="18"/>
              </w:rPr>
              <w:t>【廠房壁面標示物】</w:t>
            </w:r>
          </w:p>
          <w:p w14:paraId="167DE1E9" w14:textId="77777777" w:rsidR="00ED4947" w:rsidRPr="007B56ED" w:rsidRDefault="00ED4947" w:rsidP="007B56ED">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(1)僅限自建廠房使用，且僅用於標示建築物名稱、公司機構名稱及企業標誌，其設計於辦理建造執照申請時一併提出，經管理局審查同意後始得裝設。</w:t>
            </w:r>
          </w:p>
        </w:tc>
        <w:tc>
          <w:tcPr>
            <w:tcW w:w="3118" w:type="dxa"/>
            <w:tcBorders>
              <w:top w:val="single" w:sz="4" w:space="0" w:color="auto"/>
              <w:left w:val="nil"/>
              <w:right w:val="single" w:sz="4" w:space="0" w:color="auto"/>
            </w:tcBorders>
            <w:shd w:val="clear" w:color="auto" w:fill="auto"/>
          </w:tcPr>
          <w:p w14:paraId="76505905" w14:textId="77777777" w:rsidR="00ED4947" w:rsidRPr="007B56ED" w:rsidRDefault="00ED4947" w:rsidP="007B56ED">
            <w:r w:rsidRPr="007B56ED">
              <w:rPr>
                <w:rFonts w:asciiTheme="minorEastAsia" w:hAnsiTheme="minorEastAsia" w:hint="eastAsia"/>
                <w:sz w:val="18"/>
                <w:szCs w:val="18"/>
              </w:rPr>
              <w:t>檢討：</w:t>
            </w:r>
          </w:p>
        </w:tc>
        <w:tc>
          <w:tcPr>
            <w:tcW w:w="567" w:type="dxa"/>
            <w:tcBorders>
              <w:top w:val="single" w:sz="4" w:space="0" w:color="auto"/>
              <w:left w:val="nil"/>
              <w:right w:val="single" w:sz="4" w:space="0" w:color="auto"/>
            </w:tcBorders>
            <w:shd w:val="clear" w:color="auto" w:fill="auto"/>
            <w:noWrap/>
            <w:vAlign w:val="center"/>
          </w:tcPr>
          <w:p w14:paraId="0374098F" w14:textId="77777777" w:rsidR="00ED4947" w:rsidRPr="007B56ED" w:rsidRDefault="00ED4947" w:rsidP="007B56ED">
            <w:pPr>
              <w:widowControl/>
              <w:rPr>
                <w:rFonts w:asciiTheme="minorEastAsia" w:hAnsiTheme="minorEastAsia" w:cs="新細明體"/>
                <w:kern w:val="0"/>
                <w:szCs w:val="24"/>
              </w:rPr>
            </w:pPr>
          </w:p>
        </w:tc>
        <w:tc>
          <w:tcPr>
            <w:tcW w:w="567" w:type="dxa"/>
            <w:tcBorders>
              <w:top w:val="single" w:sz="4" w:space="0" w:color="auto"/>
              <w:left w:val="nil"/>
              <w:right w:val="single" w:sz="4" w:space="0" w:color="auto"/>
            </w:tcBorders>
            <w:shd w:val="clear" w:color="auto" w:fill="auto"/>
            <w:noWrap/>
            <w:vAlign w:val="center"/>
          </w:tcPr>
          <w:p w14:paraId="159F666E" w14:textId="77777777" w:rsidR="00ED4947" w:rsidRPr="007B56ED" w:rsidRDefault="00ED4947" w:rsidP="007B56ED">
            <w:pPr>
              <w:widowControl/>
              <w:rPr>
                <w:rFonts w:asciiTheme="minorEastAsia" w:hAnsiTheme="minorEastAsia" w:cs="新細明體"/>
                <w:kern w:val="0"/>
                <w:szCs w:val="24"/>
              </w:rPr>
            </w:pPr>
          </w:p>
        </w:tc>
        <w:tc>
          <w:tcPr>
            <w:tcW w:w="868" w:type="dxa"/>
            <w:tcBorders>
              <w:top w:val="single" w:sz="4" w:space="0" w:color="auto"/>
              <w:left w:val="nil"/>
              <w:right w:val="thickThinSmallGap" w:sz="24" w:space="0" w:color="auto"/>
            </w:tcBorders>
            <w:shd w:val="clear" w:color="auto" w:fill="auto"/>
            <w:noWrap/>
            <w:vAlign w:val="center"/>
          </w:tcPr>
          <w:p w14:paraId="1F293546" w14:textId="77777777" w:rsidR="00ED4947" w:rsidRPr="007B56ED" w:rsidRDefault="00ED4947" w:rsidP="007B56ED">
            <w:pPr>
              <w:widowControl/>
              <w:rPr>
                <w:rFonts w:asciiTheme="minorEastAsia" w:hAnsiTheme="minorEastAsia" w:cs="新細明體"/>
                <w:kern w:val="0"/>
                <w:szCs w:val="24"/>
              </w:rPr>
            </w:pPr>
          </w:p>
        </w:tc>
      </w:tr>
      <w:tr w:rsidR="007B56ED" w:rsidRPr="007B56ED" w14:paraId="44F8A46A" w14:textId="77777777" w:rsidTr="00ED4947">
        <w:trPr>
          <w:trHeight w:val="737"/>
        </w:trPr>
        <w:tc>
          <w:tcPr>
            <w:tcW w:w="426" w:type="dxa"/>
            <w:vMerge w:val="restart"/>
            <w:tcBorders>
              <w:top w:val="single" w:sz="4" w:space="0" w:color="auto"/>
              <w:left w:val="thinThickSmallGap" w:sz="24" w:space="0" w:color="auto"/>
              <w:right w:val="single" w:sz="4" w:space="0" w:color="auto"/>
            </w:tcBorders>
            <w:vAlign w:val="center"/>
          </w:tcPr>
          <w:p w14:paraId="522663BA" w14:textId="77777777" w:rsidR="007B56ED" w:rsidRPr="007B56ED" w:rsidRDefault="007B56ED" w:rsidP="00BA10CA">
            <w:pPr>
              <w:jc w:val="center"/>
              <w:rPr>
                <w:rFonts w:asciiTheme="minorEastAsia" w:hAnsiTheme="minorEastAsia" w:cs="新細明體"/>
                <w:kern w:val="0"/>
                <w:szCs w:val="24"/>
              </w:rPr>
            </w:pPr>
          </w:p>
        </w:tc>
        <w:tc>
          <w:tcPr>
            <w:tcW w:w="2410" w:type="dxa"/>
            <w:gridSpan w:val="2"/>
            <w:vMerge w:val="restart"/>
            <w:tcBorders>
              <w:top w:val="single" w:sz="4" w:space="0" w:color="auto"/>
              <w:left w:val="single" w:sz="4" w:space="0" w:color="auto"/>
              <w:right w:val="single" w:sz="4" w:space="0" w:color="auto"/>
            </w:tcBorders>
            <w:vAlign w:val="center"/>
          </w:tcPr>
          <w:p w14:paraId="25CCC8B0" w14:textId="77777777" w:rsidR="007B56ED" w:rsidRPr="007B56ED" w:rsidRDefault="007B56ED" w:rsidP="00BA10CA">
            <w:pPr>
              <w:jc w:val="center"/>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3C3BD3EA" w14:textId="77777777" w:rsidR="007B56ED" w:rsidRPr="007B56ED" w:rsidRDefault="007B56ED" w:rsidP="007B56ED">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(2)每棟建築物之臨街</w:t>
            </w:r>
            <w:proofErr w:type="gramStart"/>
            <w:r w:rsidRPr="007B56ED">
              <w:rPr>
                <w:rFonts w:asciiTheme="minorEastAsia" w:hAnsiTheme="minorEastAsia" w:hint="eastAsia"/>
                <w:sz w:val="18"/>
                <w:szCs w:val="18"/>
              </w:rPr>
              <w:t>立面僅能</w:t>
            </w:r>
            <w:proofErr w:type="gramEnd"/>
            <w:r w:rsidRPr="007B56ED">
              <w:rPr>
                <w:rFonts w:asciiTheme="minorEastAsia" w:hAnsiTheme="minorEastAsia" w:hint="eastAsia"/>
                <w:sz w:val="18"/>
                <w:szCs w:val="18"/>
              </w:rPr>
              <w:t>有一處牆面標示物；每一基地內之牆面標示物最多設二處，且不得設於屋頂及其附加物上。該標示物大小及位置須與建築物搭配，比例相稱，總面積以</w:t>
            </w:r>
            <w:proofErr w:type="gramStart"/>
            <w:r w:rsidRPr="007B56ED">
              <w:rPr>
                <w:rFonts w:asciiTheme="minorEastAsia" w:hAnsiTheme="minorEastAsia" w:hint="eastAsia"/>
                <w:sz w:val="18"/>
                <w:szCs w:val="18"/>
              </w:rPr>
              <w:t>標示物外緣</w:t>
            </w:r>
            <w:proofErr w:type="gramEnd"/>
            <w:r w:rsidRPr="007B56ED">
              <w:rPr>
                <w:rFonts w:asciiTheme="minorEastAsia" w:hAnsiTheme="minorEastAsia" w:hint="eastAsia"/>
                <w:sz w:val="18"/>
                <w:szCs w:val="18"/>
              </w:rPr>
              <w:t>面積計算，不得超過四點五平方公尺，字高不得超過一點二公尺，如有必要</w:t>
            </w:r>
            <w:proofErr w:type="gramStart"/>
            <w:r w:rsidRPr="007B56ED">
              <w:rPr>
                <w:rFonts w:asciiTheme="minorEastAsia" w:hAnsiTheme="minorEastAsia" w:hint="eastAsia"/>
                <w:sz w:val="18"/>
                <w:szCs w:val="18"/>
              </w:rPr>
              <w:t>增設牆面</w:t>
            </w:r>
            <w:proofErr w:type="gramEnd"/>
            <w:r w:rsidRPr="007B56ED">
              <w:rPr>
                <w:rFonts w:asciiTheme="minorEastAsia" w:hAnsiTheme="minorEastAsia" w:hint="eastAsia"/>
                <w:sz w:val="18"/>
                <w:szCs w:val="18"/>
              </w:rPr>
              <w:t>標示物或加大總面積時，應經管理局審查同意後設置。</w:t>
            </w:r>
          </w:p>
        </w:tc>
        <w:tc>
          <w:tcPr>
            <w:tcW w:w="3118" w:type="dxa"/>
            <w:tcBorders>
              <w:top w:val="single" w:sz="4" w:space="0" w:color="auto"/>
              <w:left w:val="nil"/>
              <w:bottom w:val="single" w:sz="4" w:space="0" w:color="auto"/>
              <w:right w:val="single" w:sz="4" w:space="0" w:color="auto"/>
            </w:tcBorders>
            <w:shd w:val="clear" w:color="auto" w:fill="auto"/>
          </w:tcPr>
          <w:p w14:paraId="5E3D98E3" w14:textId="77777777" w:rsidR="007B56ED" w:rsidRPr="007B56ED" w:rsidRDefault="007B56ED" w:rsidP="007B56ED">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1F3758" w14:textId="77777777" w:rsidR="007B56ED" w:rsidRPr="007B56ED" w:rsidRDefault="007B56ED" w:rsidP="007B56ED">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9B26F9" w14:textId="77777777" w:rsidR="007B56ED" w:rsidRPr="007B56ED" w:rsidRDefault="007B56ED" w:rsidP="007B56ED">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F330FF9" w14:textId="77777777" w:rsidR="007B56ED" w:rsidRPr="007B56ED" w:rsidRDefault="007B56ED" w:rsidP="007B56ED">
            <w:pPr>
              <w:widowControl/>
              <w:rPr>
                <w:rFonts w:asciiTheme="minorEastAsia" w:hAnsiTheme="minorEastAsia" w:cs="新細明體"/>
                <w:kern w:val="0"/>
                <w:szCs w:val="24"/>
              </w:rPr>
            </w:pPr>
          </w:p>
        </w:tc>
      </w:tr>
      <w:tr w:rsidR="007B56ED" w:rsidRPr="007B56ED" w14:paraId="01031805" w14:textId="77777777" w:rsidTr="00ED4947">
        <w:trPr>
          <w:trHeight w:val="699"/>
        </w:trPr>
        <w:tc>
          <w:tcPr>
            <w:tcW w:w="426" w:type="dxa"/>
            <w:vMerge/>
            <w:tcBorders>
              <w:top w:val="single" w:sz="4" w:space="0" w:color="auto"/>
              <w:left w:val="thinThickSmallGap" w:sz="24" w:space="0" w:color="auto"/>
              <w:bottom w:val="single" w:sz="4" w:space="0" w:color="auto"/>
              <w:right w:val="single" w:sz="4" w:space="0" w:color="auto"/>
            </w:tcBorders>
            <w:vAlign w:val="center"/>
          </w:tcPr>
          <w:p w14:paraId="11C85200" w14:textId="77777777" w:rsidR="007B56ED" w:rsidRPr="007B56ED" w:rsidRDefault="007B56ED" w:rsidP="007B56ED">
            <w:pPr>
              <w:widowControl/>
              <w:rPr>
                <w:rFonts w:asciiTheme="minorEastAsia" w:hAnsiTheme="minorEastAsia" w:cs="新細明體"/>
                <w:kern w:val="0"/>
                <w:szCs w:val="24"/>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14:paraId="4CFE7529" w14:textId="77777777" w:rsidR="007B56ED" w:rsidRPr="007B56ED" w:rsidRDefault="007B56ED" w:rsidP="007B56ED">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58E17159" w14:textId="77777777" w:rsidR="007B56ED" w:rsidRPr="007B56ED" w:rsidRDefault="007B56ED" w:rsidP="007B56ED">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(3)標示物之造型、質感、材料、色彩及字體應與基地建築物及整體景觀配合。</w:t>
            </w:r>
          </w:p>
        </w:tc>
        <w:tc>
          <w:tcPr>
            <w:tcW w:w="3118" w:type="dxa"/>
            <w:tcBorders>
              <w:top w:val="single" w:sz="4" w:space="0" w:color="auto"/>
              <w:left w:val="nil"/>
              <w:bottom w:val="single" w:sz="4" w:space="0" w:color="auto"/>
              <w:right w:val="single" w:sz="4" w:space="0" w:color="auto"/>
            </w:tcBorders>
            <w:shd w:val="clear" w:color="auto" w:fill="auto"/>
          </w:tcPr>
          <w:p w14:paraId="5BC639CC" w14:textId="77777777" w:rsidR="007B56ED" w:rsidRPr="007B56ED" w:rsidRDefault="007B56ED" w:rsidP="007B56ED">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A43879" w14:textId="77777777" w:rsidR="007B56ED" w:rsidRPr="007B56ED" w:rsidRDefault="007B56ED" w:rsidP="007B56ED">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177357" w14:textId="77777777" w:rsidR="007B56ED" w:rsidRPr="007B56ED" w:rsidRDefault="007B56ED" w:rsidP="007B56ED">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67B0B455" w14:textId="77777777" w:rsidR="007B56ED" w:rsidRPr="007B56ED" w:rsidRDefault="007B56ED" w:rsidP="007B56ED">
            <w:pPr>
              <w:widowControl/>
              <w:rPr>
                <w:rFonts w:asciiTheme="minorEastAsia" w:hAnsiTheme="minorEastAsia" w:cs="新細明體"/>
                <w:kern w:val="0"/>
                <w:szCs w:val="24"/>
              </w:rPr>
            </w:pPr>
          </w:p>
        </w:tc>
      </w:tr>
      <w:tr w:rsidR="007B56ED" w:rsidRPr="007B56ED" w14:paraId="49D4ECB0" w14:textId="77777777" w:rsidTr="00ED4947">
        <w:trPr>
          <w:trHeight w:val="737"/>
        </w:trPr>
        <w:tc>
          <w:tcPr>
            <w:tcW w:w="426" w:type="dxa"/>
            <w:vMerge w:val="restart"/>
            <w:tcBorders>
              <w:top w:val="single" w:sz="4" w:space="0" w:color="auto"/>
              <w:left w:val="thinThickSmallGap" w:sz="24" w:space="0" w:color="auto"/>
              <w:right w:val="single" w:sz="4" w:space="0" w:color="auto"/>
            </w:tcBorders>
            <w:vAlign w:val="center"/>
          </w:tcPr>
          <w:p w14:paraId="6EBD23F2" w14:textId="77777777" w:rsidR="007B56ED" w:rsidRPr="007B56ED" w:rsidRDefault="007B56ED" w:rsidP="007B56ED">
            <w:pPr>
              <w:widowControl/>
              <w:rPr>
                <w:rFonts w:asciiTheme="minorEastAsia" w:hAnsiTheme="minorEastAsia" w:cs="新細明體"/>
                <w:kern w:val="0"/>
                <w:szCs w:val="24"/>
              </w:rPr>
            </w:pPr>
          </w:p>
        </w:tc>
        <w:tc>
          <w:tcPr>
            <w:tcW w:w="2410" w:type="dxa"/>
            <w:gridSpan w:val="2"/>
            <w:vMerge w:val="restart"/>
            <w:tcBorders>
              <w:top w:val="single" w:sz="4" w:space="0" w:color="auto"/>
              <w:left w:val="single" w:sz="4" w:space="0" w:color="auto"/>
              <w:right w:val="single" w:sz="4" w:space="0" w:color="auto"/>
            </w:tcBorders>
            <w:vAlign w:val="center"/>
          </w:tcPr>
          <w:p w14:paraId="6918FA97" w14:textId="77777777" w:rsidR="007B56ED" w:rsidRPr="007B56ED" w:rsidRDefault="007B56ED" w:rsidP="007B56ED">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E526C03" w14:textId="77777777" w:rsidR="007B56ED" w:rsidRPr="007B56ED" w:rsidRDefault="007B56ED" w:rsidP="007B56ED">
            <w:pPr>
              <w:adjustRightInd w:val="0"/>
              <w:snapToGrid w:val="0"/>
              <w:spacing w:line="220" w:lineRule="exact"/>
              <w:ind w:left="180" w:rightChars="50" w:right="120" w:hangingChars="100" w:hanging="180"/>
              <w:jc w:val="both"/>
              <w:rPr>
                <w:rFonts w:asciiTheme="minorEastAsia" w:hAnsiTheme="minorEastAsia"/>
                <w:sz w:val="18"/>
                <w:szCs w:val="18"/>
              </w:rPr>
            </w:pPr>
            <w:r w:rsidRPr="00ED4947">
              <w:rPr>
                <w:rFonts w:asciiTheme="minorEastAsia" w:hAnsiTheme="minorEastAsia" w:hint="eastAsia"/>
                <w:b/>
                <w:sz w:val="18"/>
                <w:szCs w:val="18"/>
              </w:rPr>
              <w:t>6</w:t>
            </w:r>
            <w:r w:rsidRPr="00ED4947">
              <w:rPr>
                <w:rFonts w:asciiTheme="minorEastAsia" w:hAnsiTheme="minorEastAsia"/>
                <w:b/>
                <w:sz w:val="18"/>
                <w:szCs w:val="18"/>
              </w:rPr>
              <w:t>.</w:t>
            </w:r>
            <w:r w:rsidRPr="007B56ED">
              <w:rPr>
                <w:rFonts w:asciiTheme="minorEastAsia" w:hAnsiTheme="minorEastAsia" w:hint="eastAsia"/>
                <w:sz w:val="18"/>
                <w:szCs w:val="18"/>
              </w:rPr>
              <w:t>高速公路兩側禁止設置樹立廣告，並依公路兩側公私有建築物與廣告物禁建限建辦法規定辦理。</w:t>
            </w:r>
          </w:p>
        </w:tc>
        <w:tc>
          <w:tcPr>
            <w:tcW w:w="3118" w:type="dxa"/>
            <w:tcBorders>
              <w:top w:val="single" w:sz="4" w:space="0" w:color="auto"/>
              <w:left w:val="nil"/>
              <w:bottom w:val="single" w:sz="4" w:space="0" w:color="auto"/>
              <w:right w:val="single" w:sz="4" w:space="0" w:color="auto"/>
            </w:tcBorders>
            <w:shd w:val="clear" w:color="auto" w:fill="auto"/>
          </w:tcPr>
          <w:p w14:paraId="3B06A447" w14:textId="77777777" w:rsidR="007B56ED" w:rsidRPr="007B56ED" w:rsidRDefault="007B56ED" w:rsidP="007B56ED">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D914EF" w14:textId="77777777" w:rsidR="007B56ED" w:rsidRPr="007B56ED" w:rsidRDefault="007B56ED" w:rsidP="007B56ED">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04BFD6" w14:textId="77777777" w:rsidR="007B56ED" w:rsidRPr="007B56ED" w:rsidRDefault="007B56ED" w:rsidP="007B56ED">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0403242" w14:textId="77777777" w:rsidR="007B56ED" w:rsidRPr="007B56ED" w:rsidRDefault="007B56ED" w:rsidP="007B56ED">
            <w:pPr>
              <w:widowControl/>
              <w:rPr>
                <w:rFonts w:asciiTheme="minorEastAsia" w:hAnsiTheme="minorEastAsia" w:cs="新細明體"/>
                <w:kern w:val="0"/>
                <w:szCs w:val="24"/>
              </w:rPr>
            </w:pPr>
          </w:p>
        </w:tc>
      </w:tr>
      <w:tr w:rsidR="007B56ED" w:rsidRPr="007B56ED" w14:paraId="1B4188A1" w14:textId="77777777" w:rsidTr="00ED4947">
        <w:trPr>
          <w:trHeight w:val="737"/>
        </w:trPr>
        <w:tc>
          <w:tcPr>
            <w:tcW w:w="426" w:type="dxa"/>
            <w:vMerge/>
            <w:tcBorders>
              <w:left w:val="thinThickSmallGap" w:sz="24" w:space="0" w:color="auto"/>
              <w:right w:val="single" w:sz="4" w:space="0" w:color="auto"/>
            </w:tcBorders>
            <w:vAlign w:val="center"/>
          </w:tcPr>
          <w:p w14:paraId="0888E632" w14:textId="77777777" w:rsidR="007B56ED" w:rsidRPr="007B56ED" w:rsidRDefault="007B56ED" w:rsidP="007B56ED">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06F3BFDE" w14:textId="77777777" w:rsidR="007B56ED" w:rsidRPr="007B56ED" w:rsidRDefault="007B56ED" w:rsidP="007B56ED">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501467DD" w14:textId="77777777" w:rsidR="007B56ED" w:rsidRPr="007B56ED" w:rsidRDefault="007B56ED" w:rsidP="007B56ED">
            <w:pPr>
              <w:adjustRightInd w:val="0"/>
              <w:snapToGrid w:val="0"/>
              <w:spacing w:line="220" w:lineRule="exact"/>
              <w:ind w:rightChars="50" w:right="120"/>
              <w:jc w:val="both"/>
              <w:rPr>
                <w:rFonts w:asciiTheme="minorEastAsia" w:hAnsiTheme="minorEastAsia"/>
                <w:b/>
                <w:sz w:val="18"/>
                <w:szCs w:val="18"/>
              </w:rPr>
            </w:pPr>
            <w:r w:rsidRPr="007B56ED">
              <w:rPr>
                <w:rFonts w:asciiTheme="minorEastAsia" w:hAnsiTheme="minorEastAsia" w:hint="eastAsia"/>
                <w:b/>
                <w:sz w:val="18"/>
                <w:szCs w:val="18"/>
              </w:rPr>
              <w:t>7.其他設施物</w:t>
            </w:r>
          </w:p>
          <w:p w14:paraId="39E15650" w14:textId="77777777" w:rsidR="007B56ED" w:rsidRPr="007B56ED" w:rsidRDefault="007B56ED" w:rsidP="007B56ED">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(1)</w:t>
            </w:r>
            <w:r w:rsidRPr="007B56ED">
              <w:rPr>
                <w:rFonts w:asciiTheme="minorEastAsia" w:hAnsiTheme="minorEastAsia" w:hint="eastAsia"/>
                <w:sz w:val="18"/>
                <w:szCs w:val="18"/>
              </w:rPr>
              <w:t>基地應設置水塔、</w:t>
            </w:r>
            <w:proofErr w:type="gramStart"/>
            <w:r w:rsidRPr="007B56ED">
              <w:rPr>
                <w:rFonts w:asciiTheme="minorEastAsia" w:hAnsiTheme="minorEastAsia" w:hint="eastAsia"/>
                <w:sz w:val="18"/>
                <w:szCs w:val="18"/>
              </w:rPr>
              <w:t>儲液</w:t>
            </w:r>
            <w:proofErr w:type="gramEnd"/>
            <w:r w:rsidRPr="007B56ED">
              <w:rPr>
                <w:rFonts w:asciiTheme="minorEastAsia" w:hAnsiTheme="minorEastAsia" w:hint="eastAsia"/>
                <w:sz w:val="18"/>
                <w:szCs w:val="18"/>
              </w:rPr>
              <w:t>（氣）槽、風扇、冷卻塔、機房及垃圾貯存空間等設備者，應考量周邊建築物協調性作美化處理，並經管理局同意。</w:t>
            </w:r>
          </w:p>
        </w:tc>
        <w:tc>
          <w:tcPr>
            <w:tcW w:w="3118" w:type="dxa"/>
            <w:tcBorders>
              <w:top w:val="single" w:sz="4" w:space="0" w:color="auto"/>
              <w:left w:val="nil"/>
              <w:bottom w:val="single" w:sz="4" w:space="0" w:color="auto"/>
              <w:right w:val="single" w:sz="4" w:space="0" w:color="auto"/>
            </w:tcBorders>
            <w:shd w:val="clear" w:color="auto" w:fill="auto"/>
          </w:tcPr>
          <w:p w14:paraId="14B90A6A" w14:textId="77777777" w:rsidR="007B56ED" w:rsidRPr="007B56ED" w:rsidRDefault="007B56ED" w:rsidP="007B56ED">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D145B3" w14:textId="77777777" w:rsidR="007B56ED" w:rsidRPr="007B56ED" w:rsidRDefault="007B56ED" w:rsidP="007B56ED">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6B988E" w14:textId="77777777" w:rsidR="007B56ED" w:rsidRPr="007B56ED" w:rsidRDefault="007B56ED" w:rsidP="007B56ED">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6C83FBA" w14:textId="77777777" w:rsidR="007B56ED" w:rsidRPr="007B56ED" w:rsidRDefault="007B56ED" w:rsidP="007B56ED">
            <w:pPr>
              <w:widowControl/>
              <w:rPr>
                <w:rFonts w:asciiTheme="minorEastAsia" w:hAnsiTheme="minorEastAsia" w:cs="新細明體"/>
                <w:kern w:val="0"/>
                <w:szCs w:val="24"/>
              </w:rPr>
            </w:pPr>
          </w:p>
        </w:tc>
      </w:tr>
      <w:tr w:rsidR="007B56ED" w:rsidRPr="007B56ED" w14:paraId="65FABFD5" w14:textId="77777777" w:rsidTr="00ED4947">
        <w:trPr>
          <w:trHeight w:val="737"/>
        </w:trPr>
        <w:tc>
          <w:tcPr>
            <w:tcW w:w="426" w:type="dxa"/>
            <w:vMerge/>
            <w:tcBorders>
              <w:left w:val="thinThickSmallGap" w:sz="24" w:space="0" w:color="auto"/>
              <w:right w:val="single" w:sz="4" w:space="0" w:color="auto"/>
            </w:tcBorders>
            <w:vAlign w:val="center"/>
          </w:tcPr>
          <w:p w14:paraId="3C235BF5" w14:textId="77777777" w:rsidR="007B56ED" w:rsidRPr="007B56ED" w:rsidRDefault="007B56ED" w:rsidP="007B56ED">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338BAD2E" w14:textId="77777777" w:rsidR="007B56ED" w:rsidRPr="007B56ED" w:rsidRDefault="007B56ED" w:rsidP="007B56ED">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107F9C20" w14:textId="77777777" w:rsidR="007B56ED" w:rsidRPr="007B56ED" w:rsidRDefault="007B56ED" w:rsidP="007B56ED">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(2)</w:t>
            </w:r>
            <w:r w:rsidRPr="007B56ED">
              <w:rPr>
                <w:rFonts w:asciiTheme="minorEastAsia" w:hAnsiTheme="minorEastAsia" w:hint="eastAsia"/>
                <w:sz w:val="18"/>
                <w:szCs w:val="18"/>
              </w:rPr>
              <w:t>生產機具、附掛設備、貨物原料堆置空間、附屬建築物及服務設施（如垃圾場、停車場等）應以景觀</w:t>
            </w:r>
            <w:proofErr w:type="gramStart"/>
            <w:r w:rsidRPr="007B56ED">
              <w:rPr>
                <w:rFonts w:asciiTheme="minorEastAsia" w:hAnsiTheme="minorEastAsia" w:hint="eastAsia"/>
                <w:sz w:val="18"/>
                <w:szCs w:val="18"/>
              </w:rPr>
              <w:t>植栽作適當</w:t>
            </w:r>
            <w:proofErr w:type="gramEnd"/>
            <w:r w:rsidRPr="007B56ED">
              <w:rPr>
                <w:rFonts w:asciiTheme="minorEastAsia" w:hAnsiTheme="minorEastAsia" w:hint="eastAsia"/>
                <w:sz w:val="18"/>
                <w:szCs w:val="18"/>
              </w:rPr>
              <w:t>遮蔽。</w:t>
            </w:r>
          </w:p>
        </w:tc>
        <w:tc>
          <w:tcPr>
            <w:tcW w:w="3118" w:type="dxa"/>
            <w:tcBorders>
              <w:top w:val="single" w:sz="4" w:space="0" w:color="auto"/>
              <w:left w:val="nil"/>
              <w:bottom w:val="single" w:sz="4" w:space="0" w:color="auto"/>
              <w:right w:val="single" w:sz="4" w:space="0" w:color="auto"/>
            </w:tcBorders>
            <w:shd w:val="clear" w:color="auto" w:fill="auto"/>
          </w:tcPr>
          <w:p w14:paraId="0A952602" w14:textId="77777777" w:rsidR="007B56ED" w:rsidRPr="007B56ED" w:rsidRDefault="007B56ED" w:rsidP="007B56ED">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DFDEEA" w14:textId="77777777" w:rsidR="007B56ED" w:rsidRPr="007B56ED" w:rsidRDefault="007B56ED" w:rsidP="007B56ED">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7775BA" w14:textId="77777777" w:rsidR="007B56ED" w:rsidRPr="007B56ED" w:rsidRDefault="007B56ED" w:rsidP="007B56ED">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2EC1551" w14:textId="77777777" w:rsidR="007B56ED" w:rsidRPr="007B56ED" w:rsidRDefault="007B56ED" w:rsidP="007B56ED">
            <w:pPr>
              <w:widowControl/>
              <w:rPr>
                <w:rFonts w:asciiTheme="minorEastAsia" w:hAnsiTheme="minorEastAsia" w:cs="新細明體"/>
                <w:kern w:val="0"/>
                <w:szCs w:val="24"/>
              </w:rPr>
            </w:pPr>
          </w:p>
        </w:tc>
      </w:tr>
      <w:tr w:rsidR="007B56ED" w:rsidRPr="007B56ED" w14:paraId="35777F8B" w14:textId="77777777" w:rsidTr="00ED4947">
        <w:trPr>
          <w:trHeight w:val="710"/>
        </w:trPr>
        <w:tc>
          <w:tcPr>
            <w:tcW w:w="426" w:type="dxa"/>
            <w:vMerge/>
            <w:tcBorders>
              <w:left w:val="thinThickSmallGap" w:sz="24" w:space="0" w:color="auto"/>
              <w:bottom w:val="single" w:sz="4" w:space="0" w:color="auto"/>
              <w:right w:val="single" w:sz="4" w:space="0" w:color="auto"/>
            </w:tcBorders>
            <w:vAlign w:val="center"/>
          </w:tcPr>
          <w:p w14:paraId="5F9E2E83" w14:textId="77777777" w:rsidR="007B56ED" w:rsidRPr="007B56ED" w:rsidRDefault="007B56ED" w:rsidP="007B56ED">
            <w:pPr>
              <w:widowControl/>
              <w:rPr>
                <w:rFonts w:asciiTheme="minorEastAsia" w:hAnsiTheme="minorEastAsia" w:cs="新細明體"/>
                <w:kern w:val="0"/>
                <w:szCs w:val="24"/>
              </w:rPr>
            </w:pPr>
          </w:p>
        </w:tc>
        <w:tc>
          <w:tcPr>
            <w:tcW w:w="2410" w:type="dxa"/>
            <w:gridSpan w:val="2"/>
            <w:vMerge/>
            <w:tcBorders>
              <w:left w:val="single" w:sz="4" w:space="0" w:color="auto"/>
              <w:bottom w:val="single" w:sz="4" w:space="0" w:color="auto"/>
              <w:right w:val="single" w:sz="4" w:space="0" w:color="auto"/>
            </w:tcBorders>
            <w:vAlign w:val="center"/>
          </w:tcPr>
          <w:p w14:paraId="526B3327" w14:textId="77777777" w:rsidR="007B56ED" w:rsidRPr="007B56ED" w:rsidRDefault="007B56ED" w:rsidP="007B56ED">
            <w:pPr>
              <w:widowControl/>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59637A8" w14:textId="77777777" w:rsidR="007B56ED" w:rsidRPr="007B56ED" w:rsidRDefault="007B56ED" w:rsidP="007B56ED">
            <w:pPr>
              <w:adjustRightInd w:val="0"/>
              <w:snapToGrid w:val="0"/>
              <w:spacing w:line="220" w:lineRule="exact"/>
              <w:ind w:left="180" w:rightChars="50" w:right="120" w:hangingChars="100" w:hanging="180"/>
              <w:jc w:val="both"/>
              <w:rPr>
                <w:rFonts w:asciiTheme="minorEastAsia" w:hAnsiTheme="minorEastAsia"/>
                <w:sz w:val="18"/>
                <w:szCs w:val="18"/>
              </w:rPr>
            </w:pPr>
            <w:r w:rsidRPr="00ED4947">
              <w:rPr>
                <w:rFonts w:asciiTheme="minorEastAsia" w:hAnsiTheme="minorEastAsia" w:hint="eastAsia"/>
                <w:b/>
                <w:sz w:val="18"/>
                <w:szCs w:val="18"/>
              </w:rPr>
              <w:t>8.</w:t>
            </w:r>
            <w:r w:rsidRPr="007B56ED">
              <w:rPr>
                <w:rFonts w:asciiTheme="minorEastAsia" w:hAnsiTheme="minorEastAsia" w:hint="eastAsia"/>
                <w:sz w:val="18"/>
                <w:szCs w:val="18"/>
              </w:rPr>
              <w:t>建築物之規劃設計應考量設施及設備之安全性，並設置災害防範及應變設備。</w:t>
            </w:r>
          </w:p>
        </w:tc>
        <w:tc>
          <w:tcPr>
            <w:tcW w:w="3118" w:type="dxa"/>
            <w:tcBorders>
              <w:top w:val="single" w:sz="4" w:space="0" w:color="auto"/>
              <w:left w:val="nil"/>
              <w:bottom w:val="single" w:sz="4" w:space="0" w:color="auto"/>
              <w:right w:val="single" w:sz="4" w:space="0" w:color="auto"/>
            </w:tcBorders>
            <w:shd w:val="clear" w:color="auto" w:fill="auto"/>
          </w:tcPr>
          <w:p w14:paraId="1EE215BB" w14:textId="77777777" w:rsidR="007B56ED" w:rsidRPr="007B56ED" w:rsidRDefault="007B56ED" w:rsidP="007B56ED">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685769" w14:textId="77777777" w:rsidR="007B56ED" w:rsidRPr="007B56ED" w:rsidRDefault="007B56ED" w:rsidP="007B56ED">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EE44FD" w14:textId="77777777" w:rsidR="007B56ED" w:rsidRPr="007B56ED" w:rsidRDefault="007B56ED" w:rsidP="007B56ED">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6AD982B0" w14:textId="77777777" w:rsidR="007B56ED" w:rsidRPr="007B56ED" w:rsidRDefault="007B56ED" w:rsidP="007B56ED">
            <w:pPr>
              <w:widowControl/>
              <w:rPr>
                <w:rFonts w:asciiTheme="minorEastAsia" w:hAnsiTheme="minorEastAsia" w:cs="新細明體"/>
                <w:kern w:val="0"/>
                <w:szCs w:val="24"/>
              </w:rPr>
            </w:pPr>
          </w:p>
        </w:tc>
      </w:tr>
      <w:tr w:rsidR="007B56ED" w:rsidRPr="007B56ED" w14:paraId="3DCE19CB" w14:textId="77777777" w:rsidTr="00ED4947">
        <w:trPr>
          <w:trHeight w:val="737"/>
        </w:trPr>
        <w:tc>
          <w:tcPr>
            <w:tcW w:w="426" w:type="dxa"/>
            <w:vMerge w:val="restart"/>
            <w:tcBorders>
              <w:top w:val="single" w:sz="4" w:space="0" w:color="auto"/>
              <w:left w:val="thinThickSmallGap" w:sz="24" w:space="0" w:color="auto"/>
              <w:right w:val="single" w:sz="4" w:space="0" w:color="auto"/>
            </w:tcBorders>
            <w:vAlign w:val="center"/>
          </w:tcPr>
          <w:p w14:paraId="4464B6A9" w14:textId="77777777" w:rsidR="007B56ED" w:rsidRPr="007B56ED" w:rsidRDefault="007B56ED" w:rsidP="007B56ED">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5</w:t>
            </w:r>
          </w:p>
        </w:tc>
        <w:tc>
          <w:tcPr>
            <w:tcW w:w="2410" w:type="dxa"/>
            <w:gridSpan w:val="2"/>
            <w:vMerge w:val="restart"/>
            <w:tcBorders>
              <w:top w:val="single" w:sz="4" w:space="0" w:color="auto"/>
              <w:left w:val="single" w:sz="4" w:space="0" w:color="auto"/>
              <w:right w:val="single" w:sz="4" w:space="0" w:color="auto"/>
            </w:tcBorders>
            <w:vAlign w:val="center"/>
          </w:tcPr>
          <w:p w14:paraId="66C04FF4" w14:textId="77777777" w:rsidR="007B56ED" w:rsidRPr="007B56ED" w:rsidRDefault="007B56ED" w:rsidP="007B56ED">
            <w:pPr>
              <w:widowControl/>
              <w:jc w:val="center"/>
              <w:rPr>
                <w:rFonts w:asciiTheme="minorEastAsia" w:hAnsiTheme="minorEastAsia" w:cs="新細明體"/>
                <w:kern w:val="0"/>
                <w:szCs w:val="24"/>
              </w:rPr>
            </w:pPr>
            <w:r w:rsidRPr="007B56ED">
              <w:rPr>
                <w:rFonts w:asciiTheme="minorEastAsia" w:hAnsiTheme="minorEastAsia" w:cs="新細明體"/>
                <w:kern w:val="0"/>
                <w:szCs w:val="24"/>
              </w:rPr>
              <w:t>低衝擊開發設施</w:t>
            </w:r>
          </w:p>
          <w:p w14:paraId="7AC82651" w14:textId="77777777" w:rsidR="007B56ED" w:rsidRPr="007B56ED" w:rsidRDefault="007B56ED" w:rsidP="007B56ED">
            <w:pPr>
              <w:widowControl/>
              <w:jc w:val="center"/>
              <w:rPr>
                <w:rFonts w:asciiTheme="minorEastAsia" w:hAnsiTheme="minorEastAsia" w:cs="新細明體"/>
                <w:kern w:val="0"/>
                <w:szCs w:val="24"/>
              </w:rPr>
            </w:pPr>
            <w:r w:rsidRPr="007B56ED">
              <w:rPr>
                <w:rFonts w:asciiTheme="minorEastAsia" w:hAnsiTheme="minorEastAsia" w:cs="新細明體" w:hint="eastAsia"/>
                <w:kern w:val="0"/>
                <w:sz w:val="22"/>
              </w:rPr>
              <w:t>【(都)第六章】</w:t>
            </w:r>
          </w:p>
        </w:tc>
        <w:tc>
          <w:tcPr>
            <w:tcW w:w="2693" w:type="dxa"/>
            <w:tcBorders>
              <w:top w:val="single" w:sz="4" w:space="0" w:color="auto"/>
              <w:left w:val="nil"/>
              <w:bottom w:val="single" w:sz="4" w:space="0" w:color="auto"/>
              <w:right w:val="single" w:sz="4" w:space="0" w:color="auto"/>
            </w:tcBorders>
            <w:shd w:val="clear" w:color="auto" w:fill="auto"/>
            <w:vAlign w:val="center"/>
          </w:tcPr>
          <w:p w14:paraId="6B72FA18" w14:textId="77777777" w:rsidR="007B56ED" w:rsidRPr="007B56ED" w:rsidRDefault="007B56ED" w:rsidP="007B56ED">
            <w:pPr>
              <w:adjustRightInd w:val="0"/>
              <w:snapToGrid w:val="0"/>
              <w:spacing w:line="220" w:lineRule="exact"/>
              <w:ind w:rightChars="50" w:right="120"/>
              <w:jc w:val="both"/>
              <w:rPr>
                <w:rFonts w:asciiTheme="minorEastAsia" w:hAnsiTheme="minorEastAsia"/>
                <w:b/>
                <w:sz w:val="18"/>
                <w:szCs w:val="18"/>
              </w:rPr>
            </w:pPr>
            <w:r w:rsidRPr="007B56ED">
              <w:rPr>
                <w:rFonts w:asciiTheme="minorEastAsia" w:hAnsiTheme="minorEastAsia" w:hint="eastAsia"/>
                <w:b/>
                <w:sz w:val="18"/>
                <w:szCs w:val="18"/>
              </w:rPr>
              <w:t>1.低衝擊開發設施設置</w:t>
            </w:r>
          </w:p>
          <w:p w14:paraId="34F1508C" w14:textId="77777777" w:rsidR="007B56ED" w:rsidRPr="007B56ED" w:rsidRDefault="007B56ED" w:rsidP="007B56ED">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(1)園區內產業專用區除設置為公園、綠地及</w:t>
            </w:r>
            <w:proofErr w:type="gramStart"/>
            <w:r w:rsidRPr="007B56ED">
              <w:rPr>
                <w:rFonts w:asciiTheme="minorEastAsia" w:hAnsiTheme="minorEastAsia" w:hint="eastAsia"/>
                <w:sz w:val="18"/>
                <w:szCs w:val="18"/>
              </w:rPr>
              <w:t>滯洪池之</w:t>
            </w:r>
            <w:proofErr w:type="gramEnd"/>
            <w:r w:rsidRPr="007B56ED">
              <w:rPr>
                <w:rFonts w:asciiTheme="minorEastAsia" w:hAnsiTheme="minorEastAsia" w:hint="eastAsia"/>
                <w:sz w:val="18"/>
                <w:szCs w:val="18"/>
              </w:rPr>
              <w:t>用地外，其餘開發基地應設置低衝擊開發設施。</w:t>
            </w:r>
            <w:r w:rsidR="008B08B9">
              <w:rPr>
                <w:rFonts w:asciiTheme="minorEastAsia" w:hAnsiTheme="minorEastAsia" w:hint="eastAsia"/>
                <w:sz w:val="18"/>
                <w:szCs w:val="18"/>
              </w:rPr>
              <w:t>(</w:t>
            </w:r>
            <w:proofErr w:type="gramStart"/>
            <w:r w:rsidR="008B08B9">
              <w:rPr>
                <w:rFonts w:asciiTheme="minorEastAsia" w:hAnsiTheme="minorEastAsia" w:hint="eastAsia"/>
                <w:sz w:val="18"/>
                <w:szCs w:val="18"/>
              </w:rPr>
              <w:t>註</w:t>
            </w:r>
            <w:proofErr w:type="gramEnd"/>
            <w:r w:rsidR="008B08B9">
              <w:rPr>
                <w:rFonts w:asciiTheme="minorEastAsia" w:hAnsiTheme="minorEastAsia" w:hint="eastAsia"/>
                <w:sz w:val="18"/>
                <w:szCs w:val="18"/>
              </w:rPr>
              <w:t>2)</w:t>
            </w:r>
          </w:p>
        </w:tc>
        <w:tc>
          <w:tcPr>
            <w:tcW w:w="3118" w:type="dxa"/>
            <w:tcBorders>
              <w:top w:val="single" w:sz="4" w:space="0" w:color="auto"/>
              <w:left w:val="nil"/>
              <w:bottom w:val="single" w:sz="4" w:space="0" w:color="auto"/>
              <w:right w:val="single" w:sz="4" w:space="0" w:color="auto"/>
            </w:tcBorders>
            <w:shd w:val="clear" w:color="auto" w:fill="auto"/>
          </w:tcPr>
          <w:p w14:paraId="28ABDF01" w14:textId="77777777" w:rsidR="007B56ED" w:rsidRPr="007B56ED" w:rsidRDefault="007B56ED" w:rsidP="007B56ED">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4970287" w14:textId="77777777" w:rsidR="007B56ED" w:rsidRPr="007B56ED" w:rsidRDefault="007B56ED" w:rsidP="007B56ED">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48D4BB" w14:textId="77777777" w:rsidR="007B56ED" w:rsidRPr="007B56ED" w:rsidRDefault="007B56ED" w:rsidP="007B56ED">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515BBAF" w14:textId="77777777" w:rsidR="007B56ED" w:rsidRPr="007B56ED" w:rsidRDefault="007B56ED" w:rsidP="007B56ED">
            <w:pPr>
              <w:widowControl/>
              <w:rPr>
                <w:rFonts w:asciiTheme="minorEastAsia" w:hAnsiTheme="minorEastAsia" w:cs="新細明體"/>
                <w:kern w:val="0"/>
                <w:szCs w:val="24"/>
              </w:rPr>
            </w:pPr>
          </w:p>
        </w:tc>
      </w:tr>
      <w:tr w:rsidR="007B56ED" w:rsidRPr="007B56ED" w14:paraId="6E48841A" w14:textId="77777777" w:rsidTr="00ED4947">
        <w:trPr>
          <w:trHeight w:val="1338"/>
        </w:trPr>
        <w:tc>
          <w:tcPr>
            <w:tcW w:w="426" w:type="dxa"/>
            <w:vMerge/>
            <w:tcBorders>
              <w:left w:val="thinThickSmallGap" w:sz="24" w:space="0" w:color="auto"/>
              <w:right w:val="single" w:sz="4" w:space="0" w:color="auto"/>
            </w:tcBorders>
            <w:vAlign w:val="center"/>
          </w:tcPr>
          <w:p w14:paraId="26C045D5" w14:textId="77777777" w:rsidR="007B56ED" w:rsidRPr="007B56ED" w:rsidRDefault="007B56ED" w:rsidP="007B56ED">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3943C1FD" w14:textId="77777777" w:rsidR="007B56ED" w:rsidRPr="007B56ED" w:rsidRDefault="007B56ED" w:rsidP="007B56ED">
            <w:pPr>
              <w:widowControl/>
              <w:jc w:val="center"/>
              <w:rPr>
                <w:rFonts w:asciiTheme="minorEastAsia" w:hAnsiTheme="minorEastAsia" w:cs="新細明體"/>
                <w:kern w:val="0"/>
                <w:szCs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7775D6EE" w14:textId="77777777" w:rsidR="007B56ED" w:rsidRPr="007B56ED" w:rsidRDefault="007B56ED" w:rsidP="007B56ED">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sz w:val="18"/>
                <w:szCs w:val="18"/>
              </w:rPr>
              <w:t>(2)</w:t>
            </w:r>
            <w:r w:rsidRPr="007B56ED">
              <w:rPr>
                <w:rFonts w:asciiTheme="minorEastAsia" w:hAnsiTheme="minorEastAsia" w:hint="eastAsia"/>
                <w:sz w:val="18"/>
                <w:szCs w:val="18"/>
              </w:rPr>
              <w:t>開發基地內之低衝擊開發設施設置之雨水</w:t>
            </w:r>
            <w:proofErr w:type="gramStart"/>
            <w:r w:rsidRPr="007B56ED">
              <w:rPr>
                <w:rFonts w:asciiTheme="minorEastAsia" w:hAnsiTheme="minorEastAsia" w:hint="eastAsia"/>
                <w:sz w:val="18"/>
                <w:szCs w:val="18"/>
              </w:rPr>
              <w:t>貯集量</w:t>
            </w:r>
            <w:proofErr w:type="gramEnd"/>
            <w:r w:rsidRPr="007B56ED">
              <w:rPr>
                <w:rFonts w:asciiTheme="minorEastAsia" w:hAnsiTheme="minorEastAsia" w:hint="eastAsia"/>
                <w:sz w:val="18"/>
                <w:szCs w:val="18"/>
              </w:rPr>
              <w:t>下限以零點零一</w:t>
            </w:r>
            <w:r w:rsidRPr="007B56ED">
              <w:rPr>
                <w:rFonts w:asciiTheme="minorEastAsia" w:hAnsiTheme="minorEastAsia"/>
                <w:sz w:val="18"/>
                <w:szCs w:val="18"/>
              </w:rPr>
              <w:t>(</w:t>
            </w:r>
            <w:r w:rsidRPr="007B56ED">
              <w:rPr>
                <w:rFonts w:asciiTheme="minorEastAsia" w:hAnsiTheme="minorEastAsia" w:hint="eastAsia"/>
                <w:sz w:val="18"/>
                <w:szCs w:val="18"/>
              </w:rPr>
              <w:t>立方公尺</w:t>
            </w:r>
            <w:r w:rsidRPr="007B56ED">
              <w:rPr>
                <w:rFonts w:asciiTheme="minorEastAsia" w:hAnsiTheme="minorEastAsia"/>
                <w:sz w:val="18"/>
                <w:szCs w:val="18"/>
              </w:rPr>
              <w:t>/</w:t>
            </w:r>
            <w:r w:rsidRPr="007B56ED">
              <w:rPr>
                <w:rFonts w:asciiTheme="minorEastAsia" w:hAnsiTheme="minorEastAsia" w:hint="eastAsia"/>
                <w:sz w:val="18"/>
                <w:szCs w:val="18"/>
              </w:rPr>
              <w:t>平方公尺</w:t>
            </w:r>
            <w:r w:rsidRPr="007B56ED">
              <w:rPr>
                <w:rFonts w:asciiTheme="minorEastAsia" w:hAnsiTheme="minorEastAsia"/>
                <w:sz w:val="18"/>
                <w:szCs w:val="18"/>
              </w:rPr>
              <w:t>)</w:t>
            </w:r>
            <w:r w:rsidRPr="007B56ED">
              <w:rPr>
                <w:rFonts w:asciiTheme="minorEastAsia" w:hAnsiTheme="minorEastAsia" w:hint="eastAsia"/>
                <w:sz w:val="18"/>
                <w:szCs w:val="18"/>
              </w:rPr>
              <w:t>為原則，不得</w:t>
            </w:r>
            <w:proofErr w:type="gramStart"/>
            <w:r w:rsidRPr="007B56ED">
              <w:rPr>
                <w:rFonts w:asciiTheme="minorEastAsia" w:hAnsiTheme="minorEastAsia" w:hint="eastAsia"/>
                <w:sz w:val="18"/>
                <w:szCs w:val="18"/>
              </w:rPr>
              <w:t>採</w:t>
            </w:r>
            <w:proofErr w:type="gramEnd"/>
            <w:r w:rsidRPr="007B56ED">
              <w:rPr>
                <w:rFonts w:asciiTheme="minorEastAsia" w:hAnsiTheme="minorEastAsia" w:hint="eastAsia"/>
                <w:sz w:val="18"/>
                <w:szCs w:val="18"/>
              </w:rPr>
              <w:t>計建築技術規則建築設計施工編第四條之三第三項規定之</w:t>
            </w:r>
            <w:proofErr w:type="gramStart"/>
            <w:r w:rsidRPr="007B56ED">
              <w:rPr>
                <w:rFonts w:asciiTheme="minorEastAsia" w:hAnsiTheme="minorEastAsia" w:hint="eastAsia"/>
                <w:sz w:val="18"/>
                <w:szCs w:val="18"/>
              </w:rPr>
              <w:t>最小貯集滯</w:t>
            </w:r>
            <w:proofErr w:type="gramEnd"/>
            <w:r w:rsidRPr="007B56ED">
              <w:rPr>
                <w:rFonts w:asciiTheme="minorEastAsia" w:hAnsiTheme="minorEastAsia" w:hint="eastAsia"/>
                <w:sz w:val="18"/>
                <w:szCs w:val="18"/>
              </w:rPr>
              <w:t>洪量零點零四五</w:t>
            </w:r>
            <w:r w:rsidRPr="007B56ED">
              <w:rPr>
                <w:rFonts w:asciiTheme="minorEastAsia" w:hAnsiTheme="minorEastAsia"/>
                <w:sz w:val="18"/>
                <w:szCs w:val="18"/>
              </w:rPr>
              <w:t>(</w:t>
            </w:r>
            <w:r w:rsidRPr="007B56ED">
              <w:rPr>
                <w:rFonts w:asciiTheme="minorEastAsia" w:hAnsiTheme="minorEastAsia" w:hint="eastAsia"/>
                <w:sz w:val="18"/>
                <w:szCs w:val="18"/>
              </w:rPr>
              <w:t>立方公尺</w:t>
            </w:r>
            <w:r w:rsidRPr="007B56ED">
              <w:rPr>
                <w:rFonts w:asciiTheme="minorEastAsia" w:hAnsiTheme="minorEastAsia"/>
                <w:sz w:val="18"/>
                <w:szCs w:val="18"/>
              </w:rPr>
              <w:t>/</w:t>
            </w:r>
            <w:r w:rsidRPr="007B56ED">
              <w:rPr>
                <w:rFonts w:asciiTheme="minorEastAsia" w:hAnsiTheme="minorEastAsia" w:hint="eastAsia"/>
                <w:sz w:val="18"/>
                <w:szCs w:val="18"/>
              </w:rPr>
              <w:t>平方公尺</w:t>
            </w:r>
            <w:r w:rsidRPr="007B56ED">
              <w:rPr>
                <w:rFonts w:asciiTheme="minorEastAsia" w:hAnsiTheme="minorEastAsia"/>
                <w:sz w:val="18"/>
                <w:szCs w:val="18"/>
              </w:rPr>
              <w:t>)</w:t>
            </w:r>
            <w:r w:rsidRPr="007B56ED">
              <w:rPr>
                <w:rFonts w:asciiTheme="minorEastAsia" w:hAnsiTheme="minorEastAsia" w:hint="eastAsia"/>
                <w:sz w:val="18"/>
                <w:szCs w:val="18"/>
              </w:rPr>
              <w:t>。</w:t>
            </w:r>
          </w:p>
        </w:tc>
        <w:tc>
          <w:tcPr>
            <w:tcW w:w="3118" w:type="dxa"/>
            <w:tcBorders>
              <w:top w:val="single" w:sz="4" w:space="0" w:color="auto"/>
              <w:left w:val="nil"/>
              <w:bottom w:val="single" w:sz="4" w:space="0" w:color="auto"/>
              <w:right w:val="single" w:sz="4" w:space="0" w:color="auto"/>
            </w:tcBorders>
            <w:shd w:val="clear" w:color="auto" w:fill="auto"/>
          </w:tcPr>
          <w:p w14:paraId="7EC3685C" w14:textId="77777777" w:rsidR="007B56ED" w:rsidRPr="007B56ED" w:rsidRDefault="007B56ED" w:rsidP="007B56ED">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879406" w14:textId="77777777" w:rsidR="007B56ED" w:rsidRPr="007B56ED" w:rsidRDefault="007B56ED" w:rsidP="007B56ED">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4674BC" w14:textId="77777777" w:rsidR="007B56ED" w:rsidRPr="007B56ED" w:rsidRDefault="007B56ED" w:rsidP="007B56ED">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6F91FE0" w14:textId="77777777" w:rsidR="007B56ED" w:rsidRPr="007B56ED" w:rsidRDefault="007B56ED" w:rsidP="007B56ED">
            <w:pPr>
              <w:widowControl/>
              <w:rPr>
                <w:rFonts w:asciiTheme="minorEastAsia" w:hAnsiTheme="minorEastAsia" w:cs="新細明體"/>
                <w:kern w:val="0"/>
                <w:szCs w:val="24"/>
              </w:rPr>
            </w:pPr>
          </w:p>
        </w:tc>
      </w:tr>
      <w:tr w:rsidR="008B08B9" w:rsidRPr="007B56ED" w14:paraId="2353858B" w14:textId="77777777" w:rsidTr="00ED4947">
        <w:trPr>
          <w:trHeight w:val="446"/>
        </w:trPr>
        <w:tc>
          <w:tcPr>
            <w:tcW w:w="426" w:type="dxa"/>
            <w:vMerge/>
            <w:tcBorders>
              <w:left w:val="thinThickSmallGap" w:sz="24" w:space="0" w:color="auto"/>
              <w:bottom w:val="thickThinSmallGap" w:sz="24" w:space="0" w:color="auto"/>
              <w:right w:val="single" w:sz="4" w:space="0" w:color="auto"/>
            </w:tcBorders>
            <w:vAlign w:val="center"/>
          </w:tcPr>
          <w:p w14:paraId="6F00CE55" w14:textId="77777777" w:rsidR="008B08B9" w:rsidRPr="007B56ED" w:rsidRDefault="008B08B9" w:rsidP="008B08B9">
            <w:pPr>
              <w:widowControl/>
              <w:rPr>
                <w:rFonts w:asciiTheme="minorEastAsia" w:hAnsiTheme="minorEastAsia" w:cs="新細明體"/>
                <w:kern w:val="0"/>
                <w:szCs w:val="24"/>
              </w:rPr>
            </w:pPr>
          </w:p>
        </w:tc>
        <w:tc>
          <w:tcPr>
            <w:tcW w:w="2410" w:type="dxa"/>
            <w:gridSpan w:val="2"/>
            <w:vMerge/>
            <w:tcBorders>
              <w:left w:val="single" w:sz="4" w:space="0" w:color="auto"/>
              <w:bottom w:val="thickThinSmallGap" w:sz="24" w:space="0" w:color="auto"/>
              <w:right w:val="single" w:sz="4" w:space="0" w:color="auto"/>
            </w:tcBorders>
            <w:vAlign w:val="center"/>
          </w:tcPr>
          <w:p w14:paraId="0CF87A82" w14:textId="77777777" w:rsidR="008B08B9" w:rsidRPr="007B56ED" w:rsidRDefault="008B08B9" w:rsidP="008B08B9">
            <w:pPr>
              <w:widowControl/>
              <w:jc w:val="center"/>
              <w:rPr>
                <w:rFonts w:asciiTheme="minorEastAsia" w:hAnsiTheme="minorEastAsia" w:cs="新細明體"/>
                <w:kern w:val="0"/>
                <w:szCs w:val="24"/>
              </w:rPr>
            </w:pPr>
          </w:p>
        </w:tc>
        <w:tc>
          <w:tcPr>
            <w:tcW w:w="2693" w:type="dxa"/>
            <w:tcBorders>
              <w:top w:val="single" w:sz="4" w:space="0" w:color="auto"/>
              <w:left w:val="nil"/>
              <w:bottom w:val="thickThinSmallGap" w:sz="24" w:space="0" w:color="auto"/>
              <w:right w:val="single" w:sz="4" w:space="0" w:color="auto"/>
            </w:tcBorders>
            <w:shd w:val="clear" w:color="auto" w:fill="auto"/>
            <w:vAlign w:val="center"/>
          </w:tcPr>
          <w:p w14:paraId="338088CC" w14:textId="77777777" w:rsidR="004A600C" w:rsidRPr="007B56ED" w:rsidRDefault="008B08B9" w:rsidP="004A600C">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7B56ED">
              <w:rPr>
                <w:rFonts w:asciiTheme="minorEastAsia" w:hAnsiTheme="minorEastAsia" w:hint="eastAsia"/>
                <w:sz w:val="18"/>
                <w:szCs w:val="18"/>
              </w:rPr>
              <w:t>(3)低衝擊開發設施設置之雨水</w:t>
            </w:r>
            <w:proofErr w:type="gramStart"/>
            <w:r w:rsidRPr="007B56ED">
              <w:rPr>
                <w:rFonts w:asciiTheme="minorEastAsia" w:hAnsiTheme="minorEastAsia" w:hint="eastAsia"/>
                <w:sz w:val="18"/>
                <w:szCs w:val="18"/>
              </w:rPr>
              <w:t>貯集量</w:t>
            </w:r>
            <w:proofErr w:type="gramEnd"/>
            <w:r w:rsidRPr="007B56ED">
              <w:rPr>
                <w:rFonts w:asciiTheme="minorEastAsia" w:hAnsiTheme="minorEastAsia" w:hint="eastAsia"/>
                <w:sz w:val="18"/>
                <w:szCs w:val="18"/>
              </w:rPr>
              <w:t>計算方式</w:t>
            </w:r>
            <w:proofErr w:type="gramStart"/>
            <w:r w:rsidRPr="007B56ED">
              <w:rPr>
                <w:rFonts w:asciiTheme="minorEastAsia" w:hAnsiTheme="minorEastAsia" w:hint="eastAsia"/>
                <w:sz w:val="18"/>
                <w:szCs w:val="18"/>
              </w:rPr>
              <w:t>詳</w:t>
            </w:r>
            <w:proofErr w:type="gramEnd"/>
            <w:r w:rsidRPr="007B56ED">
              <w:rPr>
                <w:rFonts w:asciiTheme="minorEastAsia" w:hAnsiTheme="minorEastAsia" w:hint="eastAsia"/>
                <w:sz w:val="18"/>
                <w:szCs w:val="18"/>
              </w:rPr>
              <w:t>附表</w:t>
            </w:r>
            <w:proofErr w:type="gramStart"/>
            <w:r w:rsidRPr="007B56ED">
              <w:rPr>
                <w:rFonts w:asciiTheme="minorEastAsia" w:hAnsiTheme="minorEastAsia" w:hint="eastAsia"/>
                <w:sz w:val="18"/>
                <w:szCs w:val="18"/>
              </w:rPr>
              <w:t>一</w:t>
            </w:r>
            <w:proofErr w:type="gramEnd"/>
            <w:r w:rsidRPr="007B56ED">
              <w:rPr>
                <w:rFonts w:asciiTheme="minorEastAsia" w:hAnsiTheme="minorEastAsia" w:hint="eastAsia"/>
                <w:sz w:val="18"/>
                <w:szCs w:val="18"/>
              </w:rPr>
              <w:t>。</w:t>
            </w:r>
            <w:r w:rsidR="004A600C">
              <w:rPr>
                <w:rFonts w:asciiTheme="minorEastAsia" w:hAnsiTheme="minorEastAsia" w:hint="eastAsia"/>
                <w:sz w:val="18"/>
                <w:szCs w:val="18"/>
              </w:rPr>
              <w:t xml:space="preserve"> </w:t>
            </w:r>
            <w:r w:rsidR="004A600C" w:rsidRPr="008B08B9">
              <w:rPr>
                <w:rFonts w:asciiTheme="minorEastAsia" w:hAnsiTheme="minorEastAsia" w:hint="eastAsia"/>
                <w:sz w:val="18"/>
                <w:szCs w:val="18"/>
              </w:rPr>
              <w:t>(</w:t>
            </w:r>
            <w:proofErr w:type="gramStart"/>
            <w:r w:rsidR="004A600C" w:rsidRPr="008B08B9">
              <w:rPr>
                <w:rFonts w:asciiTheme="minorEastAsia" w:hAnsiTheme="minorEastAsia" w:hint="eastAsia"/>
                <w:sz w:val="18"/>
                <w:szCs w:val="18"/>
              </w:rPr>
              <w:t>註</w:t>
            </w:r>
            <w:proofErr w:type="gramEnd"/>
            <w:r w:rsidR="004A600C" w:rsidRPr="008B08B9">
              <w:rPr>
                <w:rFonts w:asciiTheme="minorEastAsia" w:hAnsiTheme="minorEastAsia" w:hint="eastAsia"/>
                <w:sz w:val="18"/>
                <w:szCs w:val="18"/>
              </w:rPr>
              <w:t>：相關規定詳「高雄新市鎮特定區第二期細部計畫（科學園區部分）都市設計規範」)</w:t>
            </w:r>
          </w:p>
        </w:tc>
        <w:tc>
          <w:tcPr>
            <w:tcW w:w="3118" w:type="dxa"/>
            <w:tcBorders>
              <w:top w:val="single" w:sz="4" w:space="0" w:color="auto"/>
              <w:left w:val="nil"/>
              <w:bottom w:val="thickThinSmallGap" w:sz="24" w:space="0" w:color="auto"/>
              <w:right w:val="single" w:sz="4" w:space="0" w:color="auto"/>
            </w:tcBorders>
            <w:shd w:val="clear" w:color="auto" w:fill="auto"/>
          </w:tcPr>
          <w:p w14:paraId="650CBD18" w14:textId="77777777" w:rsidR="008B08B9" w:rsidRPr="007B56ED" w:rsidRDefault="008B08B9" w:rsidP="008B08B9">
            <w:r w:rsidRPr="007B56ED">
              <w:rPr>
                <w:rFonts w:asciiTheme="minorEastAsia" w:hAnsiTheme="minorEastAsia" w:hint="eastAsia"/>
                <w:sz w:val="18"/>
                <w:szCs w:val="18"/>
              </w:rPr>
              <w:t>檢討：</w:t>
            </w:r>
          </w:p>
        </w:tc>
        <w:tc>
          <w:tcPr>
            <w:tcW w:w="567" w:type="dxa"/>
            <w:tcBorders>
              <w:top w:val="single" w:sz="4" w:space="0" w:color="auto"/>
              <w:left w:val="nil"/>
              <w:bottom w:val="thickThinSmallGap" w:sz="24" w:space="0" w:color="auto"/>
              <w:right w:val="single" w:sz="4" w:space="0" w:color="auto"/>
            </w:tcBorders>
            <w:shd w:val="clear" w:color="auto" w:fill="auto"/>
            <w:noWrap/>
            <w:vAlign w:val="center"/>
          </w:tcPr>
          <w:p w14:paraId="34BF2A65" w14:textId="77777777" w:rsidR="008B08B9" w:rsidRPr="007B56ED" w:rsidRDefault="008B08B9" w:rsidP="008B08B9">
            <w:pPr>
              <w:widowControl/>
              <w:rPr>
                <w:rFonts w:asciiTheme="minorEastAsia" w:hAnsiTheme="minorEastAsia" w:cs="新細明體"/>
                <w:kern w:val="0"/>
                <w:szCs w:val="24"/>
              </w:rPr>
            </w:pPr>
          </w:p>
        </w:tc>
        <w:tc>
          <w:tcPr>
            <w:tcW w:w="567" w:type="dxa"/>
            <w:tcBorders>
              <w:top w:val="single" w:sz="4" w:space="0" w:color="auto"/>
              <w:left w:val="nil"/>
              <w:bottom w:val="thickThinSmallGap" w:sz="24" w:space="0" w:color="auto"/>
              <w:right w:val="single" w:sz="4" w:space="0" w:color="auto"/>
            </w:tcBorders>
            <w:shd w:val="clear" w:color="auto" w:fill="auto"/>
            <w:noWrap/>
            <w:vAlign w:val="center"/>
          </w:tcPr>
          <w:p w14:paraId="24CA3504" w14:textId="77777777" w:rsidR="008B08B9" w:rsidRPr="007B56ED" w:rsidRDefault="008B08B9" w:rsidP="008B08B9">
            <w:pPr>
              <w:widowControl/>
              <w:rPr>
                <w:rFonts w:asciiTheme="minorEastAsia" w:hAnsiTheme="minorEastAsia" w:cs="新細明體"/>
                <w:kern w:val="0"/>
                <w:szCs w:val="24"/>
              </w:rPr>
            </w:pPr>
          </w:p>
        </w:tc>
        <w:tc>
          <w:tcPr>
            <w:tcW w:w="868" w:type="dxa"/>
            <w:tcBorders>
              <w:top w:val="single" w:sz="4" w:space="0" w:color="auto"/>
              <w:left w:val="nil"/>
              <w:bottom w:val="thickThinSmallGap" w:sz="24" w:space="0" w:color="auto"/>
              <w:right w:val="thickThinSmallGap" w:sz="24" w:space="0" w:color="auto"/>
            </w:tcBorders>
            <w:shd w:val="clear" w:color="auto" w:fill="auto"/>
            <w:noWrap/>
            <w:vAlign w:val="center"/>
          </w:tcPr>
          <w:p w14:paraId="7C60A980" w14:textId="77777777" w:rsidR="008B08B9" w:rsidRPr="007B56ED" w:rsidRDefault="008B08B9" w:rsidP="008B08B9">
            <w:pPr>
              <w:widowControl/>
              <w:rPr>
                <w:rFonts w:asciiTheme="minorEastAsia" w:hAnsiTheme="minorEastAsia" w:cs="新細明體"/>
                <w:kern w:val="0"/>
                <w:szCs w:val="24"/>
              </w:rPr>
            </w:pPr>
          </w:p>
        </w:tc>
      </w:tr>
    </w:tbl>
    <w:p w14:paraId="5636EAA7" w14:textId="77777777" w:rsidR="00695254" w:rsidRPr="00860B0A" w:rsidRDefault="00695254" w:rsidP="00695254">
      <w:pPr>
        <w:tabs>
          <w:tab w:val="left" w:pos="14942"/>
        </w:tabs>
        <w:snapToGrid w:val="0"/>
        <w:ind w:leftChars="-43" w:left="428" w:hangingChars="265" w:hanging="531"/>
        <w:rPr>
          <w:rFonts w:ascii="標楷體" w:eastAsia="標楷體" w:hAnsi="標楷體"/>
          <w:b/>
          <w:sz w:val="20"/>
          <w:szCs w:val="20"/>
        </w:rPr>
      </w:pPr>
      <w:proofErr w:type="gramStart"/>
      <w:r w:rsidRPr="00860B0A">
        <w:rPr>
          <w:rFonts w:ascii="標楷體" w:eastAsia="標楷體" w:hAnsi="標楷體" w:hint="eastAsia"/>
          <w:b/>
          <w:sz w:val="20"/>
          <w:szCs w:val="20"/>
        </w:rPr>
        <w:t>註</w:t>
      </w:r>
      <w:proofErr w:type="gramEnd"/>
      <w:r w:rsidRPr="00860B0A">
        <w:rPr>
          <w:rFonts w:ascii="標楷體" w:eastAsia="標楷體" w:hAnsi="標楷體" w:hint="eastAsia"/>
          <w:b/>
          <w:sz w:val="20"/>
          <w:szCs w:val="20"/>
        </w:rPr>
        <w:t>：申請人應視申請案</w:t>
      </w:r>
      <w:proofErr w:type="gramStart"/>
      <w:r w:rsidRPr="00860B0A">
        <w:rPr>
          <w:rFonts w:ascii="標楷體" w:eastAsia="標楷體" w:hAnsi="標楷體" w:hint="eastAsia"/>
          <w:b/>
          <w:sz w:val="20"/>
          <w:szCs w:val="20"/>
        </w:rPr>
        <w:t>性質依表列</w:t>
      </w:r>
      <w:proofErr w:type="gramEnd"/>
      <w:r w:rsidRPr="00860B0A">
        <w:rPr>
          <w:rFonts w:ascii="標楷體" w:eastAsia="標楷體" w:hAnsi="標楷體" w:hint="eastAsia"/>
          <w:b/>
          <w:sz w:val="20"/>
          <w:szCs w:val="20"/>
        </w:rPr>
        <w:t>檢討項目逐項檢討，</w:t>
      </w:r>
      <w:proofErr w:type="gramStart"/>
      <w:r w:rsidRPr="00860B0A">
        <w:rPr>
          <w:rFonts w:ascii="標楷體" w:eastAsia="標楷體" w:hAnsi="標楷體" w:hint="eastAsia"/>
          <w:b/>
          <w:sz w:val="20"/>
          <w:szCs w:val="20"/>
        </w:rPr>
        <w:t>併</w:t>
      </w:r>
      <w:proofErr w:type="gramEnd"/>
      <w:r w:rsidRPr="00860B0A">
        <w:rPr>
          <w:rFonts w:ascii="標楷體" w:eastAsia="標楷體" w:hAnsi="標楷體" w:hint="eastAsia"/>
          <w:b/>
          <w:sz w:val="20"/>
          <w:szCs w:val="20"/>
        </w:rPr>
        <w:t>於「檢討內容」欄中簡要說明，無須檢討項目</w:t>
      </w:r>
      <w:proofErr w:type="gramStart"/>
      <w:r w:rsidRPr="00860B0A">
        <w:rPr>
          <w:rFonts w:ascii="標楷體" w:eastAsia="標楷體" w:hAnsi="標楷體" w:hint="eastAsia"/>
          <w:b/>
          <w:sz w:val="20"/>
          <w:szCs w:val="20"/>
        </w:rPr>
        <w:t>亦請敘明</w:t>
      </w:r>
      <w:proofErr w:type="gramEnd"/>
      <w:r w:rsidRPr="00860B0A">
        <w:rPr>
          <w:rFonts w:ascii="標楷體" w:eastAsia="標楷體" w:hAnsi="標楷體" w:hint="eastAsia"/>
          <w:b/>
          <w:sz w:val="20"/>
          <w:szCs w:val="20"/>
        </w:rPr>
        <w:t>。</w:t>
      </w:r>
    </w:p>
    <w:p w14:paraId="13D4FB9C" w14:textId="77777777" w:rsidR="00695254" w:rsidRDefault="00695254" w:rsidP="00695254">
      <w:pPr>
        <w:tabs>
          <w:tab w:val="left" w:pos="14942"/>
        </w:tabs>
        <w:snapToGrid w:val="0"/>
        <w:ind w:leftChars="-43" w:left="427" w:hangingChars="265" w:hanging="530"/>
        <w:rPr>
          <w:rFonts w:ascii="標楷體" w:eastAsia="標楷體" w:hAnsi="標楷體"/>
          <w:sz w:val="20"/>
          <w:szCs w:val="20"/>
        </w:rPr>
      </w:pPr>
      <w:proofErr w:type="gramStart"/>
      <w:r w:rsidRPr="00860B0A">
        <w:rPr>
          <w:rFonts w:ascii="標楷體" w:eastAsia="標楷體" w:hAnsi="標楷體" w:hint="eastAsia"/>
          <w:sz w:val="20"/>
          <w:szCs w:val="20"/>
        </w:rPr>
        <w:t>註</w:t>
      </w:r>
      <w:proofErr w:type="gramEnd"/>
      <w:r w:rsidRPr="00860B0A">
        <w:rPr>
          <w:rFonts w:ascii="標楷體" w:eastAsia="標楷體" w:hAnsi="標楷體" w:hint="eastAsia"/>
          <w:sz w:val="20"/>
          <w:szCs w:val="20"/>
        </w:rPr>
        <w:t>1：</w:t>
      </w:r>
      <w:r w:rsidR="00A278D7" w:rsidRPr="00A278D7">
        <w:rPr>
          <w:rFonts w:ascii="標楷體" w:eastAsia="標楷體" w:hAnsi="標楷體" w:hint="eastAsia"/>
          <w:sz w:val="20"/>
          <w:szCs w:val="20"/>
        </w:rPr>
        <w:t>建築基地因實際特殊情形，得提送雨水</w:t>
      </w:r>
      <w:proofErr w:type="gramStart"/>
      <w:r w:rsidR="00A278D7" w:rsidRPr="00A278D7">
        <w:rPr>
          <w:rFonts w:ascii="標楷體" w:eastAsia="標楷體" w:hAnsi="標楷體" w:hint="eastAsia"/>
          <w:sz w:val="20"/>
          <w:szCs w:val="20"/>
        </w:rPr>
        <w:t>貯集滯</w:t>
      </w:r>
      <w:proofErr w:type="gramEnd"/>
      <w:r w:rsidR="00A278D7" w:rsidRPr="00A278D7">
        <w:rPr>
          <w:rFonts w:ascii="標楷體" w:eastAsia="標楷體" w:hAnsi="標楷體" w:hint="eastAsia"/>
          <w:sz w:val="20"/>
          <w:szCs w:val="20"/>
        </w:rPr>
        <w:t>洪計畫，以不影響區內雨水下水道功能為原則，經管理局專案審查核准同意後，得予免依「建築技術規則」建築設計施工篇第</w:t>
      </w:r>
      <w:r w:rsidR="00A278D7" w:rsidRPr="00A278D7">
        <w:rPr>
          <w:rFonts w:ascii="標楷體" w:eastAsia="標楷體" w:hAnsi="標楷體"/>
          <w:sz w:val="20"/>
          <w:szCs w:val="20"/>
        </w:rPr>
        <w:t>4</w:t>
      </w:r>
      <w:r w:rsidR="00A278D7" w:rsidRPr="00A278D7">
        <w:rPr>
          <w:rFonts w:ascii="標楷體" w:eastAsia="標楷體" w:hAnsi="標楷體" w:hint="eastAsia"/>
          <w:sz w:val="20"/>
          <w:szCs w:val="20"/>
        </w:rPr>
        <w:t>條之</w:t>
      </w:r>
      <w:r w:rsidR="00A278D7" w:rsidRPr="00A278D7">
        <w:rPr>
          <w:rFonts w:ascii="標楷體" w:eastAsia="標楷體" w:hAnsi="標楷體"/>
          <w:sz w:val="20"/>
          <w:szCs w:val="20"/>
        </w:rPr>
        <w:t>3</w:t>
      </w:r>
      <w:r w:rsidR="00A278D7" w:rsidRPr="00A278D7">
        <w:rPr>
          <w:rFonts w:ascii="標楷體" w:eastAsia="標楷體" w:hAnsi="標楷體" w:hint="eastAsia"/>
          <w:sz w:val="20"/>
          <w:szCs w:val="20"/>
        </w:rPr>
        <w:t>規定設置雨水</w:t>
      </w:r>
      <w:proofErr w:type="gramStart"/>
      <w:r w:rsidR="00A278D7" w:rsidRPr="00A278D7">
        <w:rPr>
          <w:rFonts w:ascii="標楷體" w:eastAsia="標楷體" w:hAnsi="標楷體" w:hint="eastAsia"/>
          <w:sz w:val="20"/>
          <w:szCs w:val="20"/>
        </w:rPr>
        <w:t>貯集滯</w:t>
      </w:r>
      <w:proofErr w:type="gramEnd"/>
      <w:r w:rsidR="00A278D7" w:rsidRPr="00A278D7">
        <w:rPr>
          <w:rFonts w:ascii="標楷體" w:eastAsia="標楷體" w:hAnsi="標楷體" w:hint="eastAsia"/>
          <w:sz w:val="20"/>
          <w:szCs w:val="20"/>
        </w:rPr>
        <w:t>洪設施。</w:t>
      </w:r>
    </w:p>
    <w:p w14:paraId="6CC55B92" w14:textId="77777777" w:rsidR="008B08B9" w:rsidRDefault="008B08B9" w:rsidP="00695254">
      <w:pPr>
        <w:tabs>
          <w:tab w:val="left" w:pos="14942"/>
        </w:tabs>
        <w:snapToGrid w:val="0"/>
        <w:ind w:leftChars="-43" w:left="427" w:hangingChars="265" w:hanging="530"/>
        <w:rPr>
          <w:rFonts w:ascii="標楷體" w:eastAsia="標楷體" w:hAnsi="標楷體"/>
          <w:sz w:val="20"/>
          <w:szCs w:val="20"/>
        </w:rPr>
      </w:pP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2</w:t>
      </w:r>
      <w:r w:rsidRPr="00860B0A">
        <w:rPr>
          <w:rFonts w:ascii="標楷體" w:eastAsia="標楷體" w:hAnsi="標楷體" w:hint="eastAsia"/>
          <w:sz w:val="20"/>
          <w:szCs w:val="20"/>
        </w:rPr>
        <w:t>：</w:t>
      </w:r>
      <w:r w:rsidRPr="008B08B9">
        <w:rPr>
          <w:rFonts w:ascii="標楷體" w:eastAsia="標楷體" w:hAnsi="標楷體" w:hint="eastAsia"/>
          <w:sz w:val="20"/>
          <w:szCs w:val="20"/>
        </w:rPr>
        <w:t>低衝擊開發設施之設置以符合水環境低衝擊開發設施操作手冊為原則，有特殊工法者，</w:t>
      </w:r>
      <w:proofErr w:type="gramStart"/>
      <w:r w:rsidRPr="008B08B9">
        <w:rPr>
          <w:rFonts w:ascii="標楷體" w:eastAsia="標楷體" w:hAnsi="標楷體" w:hint="eastAsia"/>
          <w:sz w:val="20"/>
          <w:szCs w:val="20"/>
        </w:rPr>
        <w:t>得敘明理</w:t>
      </w:r>
      <w:proofErr w:type="gramEnd"/>
      <w:r w:rsidRPr="008B08B9">
        <w:rPr>
          <w:rFonts w:ascii="標楷體" w:eastAsia="標楷體" w:hAnsi="標楷體" w:hint="eastAsia"/>
          <w:sz w:val="20"/>
          <w:szCs w:val="20"/>
        </w:rPr>
        <w:t>由，經管理局審查同意後設置。</w:t>
      </w:r>
    </w:p>
    <w:p w14:paraId="6A56F050" w14:textId="77777777" w:rsidR="00811226" w:rsidRPr="00695254" w:rsidRDefault="00811226" w:rsidP="00695254">
      <w:pPr>
        <w:ind w:leftChars="-59" w:left="69" w:hangingChars="88" w:hanging="211"/>
        <w:rPr>
          <w:rFonts w:asciiTheme="minorEastAsia" w:hAnsiTheme="minorEastAsia"/>
        </w:rPr>
      </w:pPr>
    </w:p>
    <w:sectPr w:rsidR="00811226" w:rsidRPr="00695254" w:rsidSect="00352D3C">
      <w:headerReference w:type="default" r:id="rId7"/>
      <w:footerReference w:type="default" r:id="rId8"/>
      <w:pgSz w:w="11906" w:h="16838"/>
      <w:pgMar w:top="720" w:right="720" w:bottom="851"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1860" w14:textId="77777777" w:rsidR="000836A6" w:rsidRDefault="000836A6" w:rsidP="00F633AB">
      <w:r>
        <w:separator/>
      </w:r>
    </w:p>
  </w:endnote>
  <w:endnote w:type="continuationSeparator" w:id="0">
    <w:p w14:paraId="67A8D488" w14:textId="77777777" w:rsidR="000836A6" w:rsidRDefault="000836A6" w:rsidP="00F6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65F" w14:textId="77777777" w:rsidR="003E3830" w:rsidRDefault="003E3830" w:rsidP="00F633AB">
    <w:pPr>
      <w:pStyle w:val="a5"/>
      <w:jc w:val="center"/>
    </w:pPr>
    <w:r w:rsidRPr="00005A5E">
      <w:rPr>
        <w:rFonts w:hint="eastAsia"/>
      </w:rPr>
      <w:t>橋頭</w:t>
    </w:r>
    <w:r>
      <w:rPr>
        <w:rFonts w:hint="eastAsia"/>
      </w:rPr>
      <w:t>園區</w:t>
    </w:r>
    <w:r>
      <w:rPr>
        <w:rFonts w:hint="eastAsia"/>
      </w:rPr>
      <w:t xml:space="preserve"> - </w:t>
    </w:r>
    <w:r>
      <w:fldChar w:fldCharType="begin"/>
    </w:r>
    <w:r>
      <w:instrText xml:space="preserve"> PAGE   \* MERGEFORMAT </w:instrText>
    </w:r>
    <w:r>
      <w:fldChar w:fldCharType="separate"/>
    </w:r>
    <w:r w:rsidR="00684680" w:rsidRPr="00684680">
      <w:rPr>
        <w:noProof/>
        <w:lang w:val="zh-TW"/>
      </w:rPr>
      <w:t>3</w:t>
    </w:r>
    <w:r>
      <w:rPr>
        <w:noProof/>
        <w:lang w:val="zh-TW"/>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696F" w14:textId="77777777" w:rsidR="000836A6" w:rsidRDefault="000836A6" w:rsidP="00F633AB">
      <w:r>
        <w:separator/>
      </w:r>
    </w:p>
  </w:footnote>
  <w:footnote w:type="continuationSeparator" w:id="0">
    <w:p w14:paraId="7BCE96E1" w14:textId="77777777" w:rsidR="000836A6" w:rsidRDefault="000836A6" w:rsidP="00F6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1336" w14:textId="77777777" w:rsidR="003E3830" w:rsidRDefault="003E3830" w:rsidP="00857D7D">
    <w:pPr>
      <w:pStyle w:val="a3"/>
      <w:wordWrap w:val="0"/>
      <w:jc w:val="right"/>
    </w:pPr>
    <w:r>
      <w:rPr>
        <w:rFonts w:hint="eastAsia"/>
      </w:rPr>
      <w:t>11</w:t>
    </w:r>
    <w:r>
      <w:t>1</w:t>
    </w:r>
    <w:r>
      <w:rPr>
        <w:rFonts w:hint="eastAsia"/>
      </w:rPr>
      <w:t>.</w:t>
    </w:r>
    <w:r>
      <w:t>7.15</w:t>
    </w:r>
    <w:r>
      <w:rPr>
        <w:rFonts w:hint="eastAsia"/>
      </w:rPr>
      <w:t xml:space="preserve"> </w:t>
    </w:r>
    <w:r>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1226"/>
    <w:rsid w:val="00005A5E"/>
    <w:rsid w:val="000774F9"/>
    <w:rsid w:val="000836A6"/>
    <w:rsid w:val="00092A1A"/>
    <w:rsid w:val="000F3837"/>
    <w:rsid w:val="00103AA8"/>
    <w:rsid w:val="002010AB"/>
    <w:rsid w:val="002038AD"/>
    <w:rsid w:val="0025303E"/>
    <w:rsid w:val="002908EB"/>
    <w:rsid w:val="00333CE6"/>
    <w:rsid w:val="0033492F"/>
    <w:rsid w:val="00352D3C"/>
    <w:rsid w:val="003C70C2"/>
    <w:rsid w:val="003D7B50"/>
    <w:rsid w:val="003E3830"/>
    <w:rsid w:val="003E4E18"/>
    <w:rsid w:val="0042255D"/>
    <w:rsid w:val="004238A1"/>
    <w:rsid w:val="0045289B"/>
    <w:rsid w:val="004845A0"/>
    <w:rsid w:val="004A0311"/>
    <w:rsid w:val="004A600C"/>
    <w:rsid w:val="004A7764"/>
    <w:rsid w:val="00542AAF"/>
    <w:rsid w:val="00583CC8"/>
    <w:rsid w:val="005864AB"/>
    <w:rsid w:val="005E6AC8"/>
    <w:rsid w:val="00624460"/>
    <w:rsid w:val="006244AB"/>
    <w:rsid w:val="00684680"/>
    <w:rsid w:val="00695254"/>
    <w:rsid w:val="006C033D"/>
    <w:rsid w:val="006F284C"/>
    <w:rsid w:val="007115BE"/>
    <w:rsid w:val="007735BC"/>
    <w:rsid w:val="007A3AF6"/>
    <w:rsid w:val="007A4B9D"/>
    <w:rsid w:val="007B56ED"/>
    <w:rsid w:val="00810930"/>
    <w:rsid w:val="00811226"/>
    <w:rsid w:val="00857D7D"/>
    <w:rsid w:val="008B08B9"/>
    <w:rsid w:val="00993591"/>
    <w:rsid w:val="00A2058B"/>
    <w:rsid w:val="00A278D7"/>
    <w:rsid w:val="00A57BF2"/>
    <w:rsid w:val="00A7075B"/>
    <w:rsid w:val="00AC4E5C"/>
    <w:rsid w:val="00AD2471"/>
    <w:rsid w:val="00AD37E1"/>
    <w:rsid w:val="00B50857"/>
    <w:rsid w:val="00B702F9"/>
    <w:rsid w:val="00BA10CA"/>
    <w:rsid w:val="00C02D2F"/>
    <w:rsid w:val="00CF034F"/>
    <w:rsid w:val="00D3767E"/>
    <w:rsid w:val="00D410AC"/>
    <w:rsid w:val="00D64A2D"/>
    <w:rsid w:val="00D64A65"/>
    <w:rsid w:val="00DC5999"/>
    <w:rsid w:val="00E17689"/>
    <w:rsid w:val="00E452E7"/>
    <w:rsid w:val="00EC6877"/>
    <w:rsid w:val="00ED4947"/>
    <w:rsid w:val="00F45109"/>
    <w:rsid w:val="00F633AB"/>
    <w:rsid w:val="00F85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1011A"/>
  <w15:docId w15:val="{2D73A94F-6204-44E1-856C-2F8AC2CE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E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3AB"/>
    <w:pPr>
      <w:tabs>
        <w:tab w:val="center" w:pos="4153"/>
        <w:tab w:val="right" w:pos="8306"/>
      </w:tabs>
      <w:snapToGrid w:val="0"/>
    </w:pPr>
    <w:rPr>
      <w:sz w:val="20"/>
      <w:szCs w:val="20"/>
    </w:rPr>
  </w:style>
  <w:style w:type="character" w:customStyle="1" w:styleId="a4">
    <w:name w:val="頁首 字元"/>
    <w:basedOn w:val="a0"/>
    <w:link w:val="a3"/>
    <w:uiPriority w:val="99"/>
    <w:rsid w:val="00F633AB"/>
    <w:rPr>
      <w:sz w:val="20"/>
      <w:szCs w:val="20"/>
    </w:rPr>
  </w:style>
  <w:style w:type="paragraph" w:styleId="a5">
    <w:name w:val="footer"/>
    <w:basedOn w:val="a"/>
    <w:link w:val="a6"/>
    <w:uiPriority w:val="99"/>
    <w:unhideWhenUsed/>
    <w:rsid w:val="00F633AB"/>
    <w:pPr>
      <w:tabs>
        <w:tab w:val="center" w:pos="4153"/>
        <w:tab w:val="right" w:pos="8306"/>
      </w:tabs>
      <w:snapToGrid w:val="0"/>
    </w:pPr>
    <w:rPr>
      <w:sz w:val="20"/>
      <w:szCs w:val="20"/>
    </w:rPr>
  </w:style>
  <w:style w:type="character" w:customStyle="1" w:styleId="a6">
    <w:name w:val="頁尾 字元"/>
    <w:basedOn w:val="a0"/>
    <w:link w:val="a5"/>
    <w:uiPriority w:val="99"/>
    <w:rsid w:val="00F633AB"/>
    <w:rPr>
      <w:sz w:val="20"/>
      <w:szCs w:val="20"/>
    </w:rPr>
  </w:style>
  <w:style w:type="paragraph" w:styleId="a7">
    <w:name w:val="Balloon Text"/>
    <w:basedOn w:val="a"/>
    <w:link w:val="a8"/>
    <w:uiPriority w:val="99"/>
    <w:semiHidden/>
    <w:unhideWhenUsed/>
    <w:rsid w:val="003E4E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E4E18"/>
    <w:rPr>
      <w:rFonts w:asciiTheme="majorHAnsi" w:eastAsiaTheme="majorEastAsia" w:hAnsiTheme="majorHAnsi" w:cstheme="majorBidi"/>
      <w:sz w:val="18"/>
      <w:szCs w:val="18"/>
    </w:rPr>
  </w:style>
  <w:style w:type="paragraph" w:styleId="a9">
    <w:name w:val="List Paragraph"/>
    <w:basedOn w:val="a"/>
    <w:uiPriority w:val="34"/>
    <w:qFormat/>
    <w:rsid w:val="003C70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D5D9-2D8F-4CF2-9019-423B5472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6</Pages>
  <Words>808</Words>
  <Characters>4612</Characters>
  <Application>Microsoft Office Word</Application>
  <DocSecurity>0</DocSecurity>
  <Lines>38</Lines>
  <Paragraphs>10</Paragraphs>
  <ScaleCrop>false</ScaleCrop>
  <Company>STSIPA</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南部科學工業園區 - 高雄園區  土地使用分區管制資料表</dc:title>
  <dc:subject>南部科學工業園區 - 高雄園區  土地使用分區管制資料表</dc:subject>
  <dc:creator>A27030000G</dc:creator>
  <cp:keywords>南部科學工業園區 - 高雄園區  土地使用分區管制資料表</cp:keywords>
  <cp:lastModifiedBy>瑋婷 蘇</cp:lastModifiedBy>
  <cp:revision>17</cp:revision>
  <dcterms:created xsi:type="dcterms:W3CDTF">2018-01-03T02:25:00Z</dcterms:created>
  <dcterms:modified xsi:type="dcterms:W3CDTF">2022-07-18T06:06:00Z</dcterms:modified>
  <cp:category>6Z0</cp:category>
</cp:coreProperties>
</file>